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2DE96" w14:textId="77777777" w:rsidR="007932EF" w:rsidRPr="007932EF" w:rsidRDefault="007932EF" w:rsidP="007932EF">
      <w:pPr>
        <w:suppressAutoHyphens/>
        <w:spacing w:after="0" w:line="240" w:lineRule="auto"/>
        <w:ind w:left="5954" w:hanging="142"/>
        <w:rPr>
          <w:rFonts w:ascii="Times New Roman" w:eastAsia="Times New Roman" w:hAnsi="Times New Roman" w:cs="Times New Roman"/>
          <w:sz w:val="24"/>
          <w:szCs w:val="24"/>
          <w:lang w:eastAsia="ar-SA"/>
        </w:rPr>
      </w:pPr>
      <w:bookmarkStart w:id="0" w:name="_GoBack"/>
      <w:bookmarkEnd w:id="0"/>
      <w:r w:rsidRPr="007932EF">
        <w:rPr>
          <w:rFonts w:ascii="Times New Roman" w:eastAsia="Times New Roman" w:hAnsi="Times New Roman" w:cs="Times New Roman"/>
          <w:sz w:val="24"/>
          <w:szCs w:val="24"/>
          <w:lang w:eastAsia="ar-SA"/>
        </w:rPr>
        <w:t xml:space="preserve">   Утверждаю</w:t>
      </w:r>
    </w:p>
    <w:p w14:paraId="4BB1DD1C" w14:textId="77777777" w:rsidR="007932EF" w:rsidRPr="007932EF" w:rsidRDefault="007932EF" w:rsidP="007932EF">
      <w:pPr>
        <w:suppressAutoHyphens/>
        <w:spacing w:after="0" w:line="240" w:lineRule="auto"/>
        <w:ind w:left="5954"/>
        <w:rPr>
          <w:rFonts w:ascii="Times New Roman" w:eastAsia="Times New Roman" w:hAnsi="Times New Roman" w:cs="Times New Roman"/>
          <w:sz w:val="24"/>
          <w:szCs w:val="24"/>
          <w:lang w:eastAsia="ar-SA"/>
        </w:rPr>
      </w:pPr>
      <w:r w:rsidRPr="007932EF">
        <w:rPr>
          <w:rFonts w:ascii="Times New Roman" w:eastAsia="Times New Roman" w:hAnsi="Times New Roman" w:cs="Times New Roman"/>
          <w:sz w:val="24"/>
          <w:szCs w:val="24"/>
          <w:lang w:eastAsia="ar-SA"/>
        </w:rPr>
        <w:t>директор МБОУ СОШ</w:t>
      </w:r>
    </w:p>
    <w:p w14:paraId="017C52FE" w14:textId="77777777" w:rsidR="007932EF" w:rsidRPr="007932EF" w:rsidRDefault="007932EF" w:rsidP="007932EF">
      <w:pPr>
        <w:suppressAutoHyphens/>
        <w:spacing w:after="0" w:line="240" w:lineRule="auto"/>
        <w:ind w:left="5954"/>
        <w:rPr>
          <w:rFonts w:ascii="Times New Roman" w:eastAsia="Times New Roman" w:hAnsi="Times New Roman" w:cs="Times New Roman"/>
          <w:sz w:val="24"/>
          <w:szCs w:val="24"/>
          <w:lang w:eastAsia="ar-SA"/>
        </w:rPr>
      </w:pPr>
      <w:r w:rsidRPr="007932EF">
        <w:rPr>
          <w:rFonts w:ascii="Times New Roman" w:eastAsia="Times New Roman" w:hAnsi="Times New Roman" w:cs="Times New Roman"/>
          <w:sz w:val="24"/>
          <w:szCs w:val="24"/>
          <w:lang w:eastAsia="ar-SA"/>
        </w:rPr>
        <w:t xml:space="preserve">д. Тляумбетово муниципального                                                                          </w:t>
      </w:r>
    </w:p>
    <w:p w14:paraId="19888942" w14:textId="77777777" w:rsidR="007932EF" w:rsidRPr="007932EF" w:rsidRDefault="007932EF" w:rsidP="007932EF">
      <w:pPr>
        <w:suppressAutoHyphens/>
        <w:spacing w:after="0" w:line="240" w:lineRule="auto"/>
        <w:ind w:left="5954"/>
        <w:rPr>
          <w:rFonts w:ascii="Times New Roman" w:eastAsia="Times New Roman" w:hAnsi="Times New Roman" w:cs="Times New Roman"/>
          <w:sz w:val="24"/>
          <w:szCs w:val="24"/>
          <w:lang w:eastAsia="ar-SA"/>
        </w:rPr>
      </w:pPr>
      <w:r w:rsidRPr="007932EF">
        <w:rPr>
          <w:rFonts w:ascii="Times New Roman" w:eastAsia="Times New Roman" w:hAnsi="Times New Roman" w:cs="Times New Roman"/>
          <w:sz w:val="24"/>
          <w:szCs w:val="24"/>
          <w:lang w:eastAsia="ar-SA"/>
        </w:rPr>
        <w:t>района Кугарчинский район</w:t>
      </w:r>
    </w:p>
    <w:p w14:paraId="2606582F" w14:textId="77777777" w:rsidR="007932EF" w:rsidRPr="007932EF" w:rsidRDefault="007932EF" w:rsidP="007932EF">
      <w:pPr>
        <w:suppressAutoHyphens/>
        <w:spacing w:after="0" w:line="240" w:lineRule="auto"/>
        <w:ind w:left="5954"/>
        <w:rPr>
          <w:rFonts w:ascii="Times New Roman" w:eastAsia="Times New Roman" w:hAnsi="Times New Roman" w:cs="Times New Roman"/>
          <w:sz w:val="24"/>
          <w:szCs w:val="24"/>
          <w:lang w:eastAsia="ar-SA"/>
        </w:rPr>
      </w:pPr>
      <w:r w:rsidRPr="007932EF">
        <w:rPr>
          <w:rFonts w:ascii="Times New Roman" w:eastAsia="Times New Roman" w:hAnsi="Times New Roman" w:cs="Times New Roman"/>
          <w:sz w:val="24"/>
          <w:szCs w:val="24"/>
          <w:lang w:eastAsia="ar-SA"/>
        </w:rPr>
        <w:t>Республики Башкортостан</w:t>
      </w:r>
    </w:p>
    <w:p w14:paraId="5C71D2AF" w14:textId="77777777" w:rsidR="007932EF" w:rsidRPr="007932EF" w:rsidRDefault="007932EF" w:rsidP="007932EF">
      <w:pPr>
        <w:suppressAutoHyphens/>
        <w:spacing w:after="0" w:line="240" w:lineRule="auto"/>
        <w:ind w:left="5954"/>
        <w:rPr>
          <w:rFonts w:ascii="Times New Roman" w:eastAsia="Times New Roman" w:hAnsi="Times New Roman" w:cs="Times New Roman"/>
          <w:sz w:val="24"/>
          <w:szCs w:val="24"/>
          <w:lang w:eastAsia="ar-SA"/>
        </w:rPr>
      </w:pPr>
      <w:r w:rsidRPr="007932EF">
        <w:rPr>
          <w:rFonts w:ascii="Times New Roman" w:eastAsia="Times New Roman" w:hAnsi="Times New Roman" w:cs="Times New Roman"/>
          <w:sz w:val="24"/>
          <w:szCs w:val="24"/>
          <w:lang w:eastAsia="ar-SA"/>
        </w:rPr>
        <w:t>____________</w:t>
      </w:r>
      <w:proofErr w:type="spellStart"/>
      <w:r w:rsidRPr="007932EF">
        <w:rPr>
          <w:rFonts w:ascii="Times New Roman" w:eastAsia="Times New Roman" w:hAnsi="Times New Roman" w:cs="Times New Roman"/>
          <w:sz w:val="24"/>
          <w:szCs w:val="24"/>
          <w:lang w:eastAsia="ar-SA"/>
        </w:rPr>
        <w:t>Х.Х.Идельбаев</w:t>
      </w:r>
      <w:proofErr w:type="spellEnd"/>
    </w:p>
    <w:p w14:paraId="15AC7056" w14:textId="26B94028" w:rsidR="007932EF" w:rsidRPr="007932EF" w:rsidRDefault="00344647" w:rsidP="007932EF">
      <w:pPr>
        <w:suppressAutoHyphens/>
        <w:spacing w:after="0" w:line="240" w:lineRule="auto"/>
        <w:ind w:left="595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Приказ № 108 от 18.08.2023</w:t>
      </w:r>
      <w:r w:rsidR="007932EF" w:rsidRPr="007932EF">
        <w:rPr>
          <w:rFonts w:ascii="Times New Roman" w:eastAsia="Times New Roman" w:hAnsi="Times New Roman" w:cs="Times New Roman"/>
          <w:sz w:val="24"/>
          <w:szCs w:val="24"/>
          <w:lang w:eastAsia="ar-SA"/>
        </w:rPr>
        <w:t xml:space="preserve">.       </w:t>
      </w:r>
    </w:p>
    <w:p w14:paraId="135E4C7E"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23A9288F"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2B85C4ED"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45E07CCF"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5020DA54"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764AD26"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0C533C1C"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7035C593"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59E99C93"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72289D20"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B20B9C8"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5183E986" w14:textId="77777777" w:rsidR="007932EF" w:rsidRPr="007932EF" w:rsidRDefault="007932EF" w:rsidP="007932EF">
      <w:pPr>
        <w:suppressAutoHyphens/>
        <w:spacing w:after="0" w:line="240" w:lineRule="auto"/>
        <w:jc w:val="center"/>
        <w:rPr>
          <w:rFonts w:ascii="Times New Roman" w:eastAsia="Times New Roman" w:hAnsi="Times New Roman" w:cs="Times New Roman"/>
          <w:b/>
          <w:sz w:val="44"/>
          <w:szCs w:val="44"/>
          <w:lang w:eastAsia="ar-SA"/>
        </w:rPr>
      </w:pPr>
    </w:p>
    <w:p w14:paraId="4CA2988A" w14:textId="77777777" w:rsidR="007932EF" w:rsidRPr="007932EF" w:rsidRDefault="007932EF" w:rsidP="007932EF">
      <w:pPr>
        <w:shd w:val="clear" w:color="auto" w:fill="F8F9FA"/>
        <w:spacing w:after="0" w:line="240" w:lineRule="auto"/>
        <w:jc w:val="center"/>
        <w:outlineLvl w:val="1"/>
        <w:rPr>
          <w:rFonts w:ascii="Times New Roman" w:eastAsia="Times New Roman" w:hAnsi="Times New Roman" w:cs="Times New Roman"/>
          <w:b/>
          <w:sz w:val="40"/>
          <w:szCs w:val="24"/>
          <w:lang w:eastAsia="ru-RU"/>
        </w:rPr>
      </w:pPr>
      <w:r w:rsidRPr="007932EF">
        <w:rPr>
          <w:rFonts w:ascii="Times New Roman" w:eastAsia="Times New Roman" w:hAnsi="Times New Roman" w:cs="Times New Roman"/>
          <w:b/>
          <w:sz w:val="40"/>
          <w:szCs w:val="24"/>
          <w:lang w:eastAsia="ru-RU"/>
        </w:rPr>
        <w:t>Индивидуальный учебный план АООП МБОУ СОШ д.Тляумбетово</w:t>
      </w:r>
    </w:p>
    <w:p w14:paraId="14C2BE54" w14:textId="77777777" w:rsidR="007932EF" w:rsidRPr="007932EF" w:rsidRDefault="007932EF" w:rsidP="007932EF">
      <w:pPr>
        <w:shd w:val="clear" w:color="auto" w:fill="F8F9FA"/>
        <w:spacing w:after="0" w:line="240" w:lineRule="auto"/>
        <w:jc w:val="center"/>
        <w:outlineLvl w:val="1"/>
        <w:rPr>
          <w:rFonts w:ascii="Times New Roman" w:eastAsia="Times New Roman" w:hAnsi="Times New Roman" w:cs="Times New Roman"/>
          <w:b/>
          <w:sz w:val="40"/>
          <w:szCs w:val="24"/>
          <w:lang w:eastAsia="ru-RU"/>
        </w:rPr>
      </w:pPr>
      <w:r w:rsidRPr="007932EF">
        <w:rPr>
          <w:rFonts w:ascii="Times New Roman" w:eastAsia="Times New Roman" w:hAnsi="Times New Roman" w:cs="Times New Roman"/>
          <w:b/>
          <w:sz w:val="40"/>
          <w:szCs w:val="24"/>
          <w:lang w:eastAsia="ru-RU"/>
        </w:rPr>
        <w:t xml:space="preserve"> для обучающихся с умственной отсталостью</w:t>
      </w:r>
    </w:p>
    <w:p w14:paraId="0E0C47FA" w14:textId="4F36C23A" w:rsidR="007932EF" w:rsidRPr="007932EF" w:rsidRDefault="007932EF" w:rsidP="007932EF">
      <w:pPr>
        <w:shd w:val="clear" w:color="auto" w:fill="F8F9FA"/>
        <w:spacing w:after="0" w:line="240" w:lineRule="auto"/>
        <w:jc w:val="center"/>
        <w:outlineLvl w:val="1"/>
        <w:rPr>
          <w:rFonts w:ascii="Times New Roman" w:eastAsia="Times New Roman" w:hAnsi="Times New Roman" w:cs="Times New Roman"/>
          <w:b/>
          <w:sz w:val="40"/>
          <w:szCs w:val="24"/>
          <w:lang w:eastAsia="ru-RU"/>
        </w:rPr>
      </w:pPr>
      <w:r w:rsidRPr="007932EF">
        <w:rPr>
          <w:rFonts w:ascii="Times New Roman" w:eastAsia="Times New Roman" w:hAnsi="Times New Roman" w:cs="Times New Roman"/>
          <w:b/>
          <w:sz w:val="40"/>
          <w:szCs w:val="24"/>
          <w:lang w:eastAsia="ru-RU"/>
        </w:rPr>
        <w:t xml:space="preserve"> (интеллектуальными</w:t>
      </w:r>
      <w:r w:rsidR="005A15EF">
        <w:rPr>
          <w:rFonts w:ascii="Times New Roman" w:eastAsia="Times New Roman" w:hAnsi="Times New Roman" w:cs="Times New Roman"/>
          <w:b/>
          <w:sz w:val="40"/>
          <w:szCs w:val="24"/>
          <w:lang w:eastAsia="ru-RU"/>
        </w:rPr>
        <w:t xml:space="preserve"> нарушениями) вариант </w:t>
      </w:r>
      <w:r w:rsidR="00344647">
        <w:rPr>
          <w:rFonts w:ascii="Times New Roman" w:eastAsia="Times New Roman" w:hAnsi="Times New Roman" w:cs="Times New Roman"/>
          <w:b/>
          <w:sz w:val="40"/>
          <w:szCs w:val="24"/>
          <w:lang w:eastAsia="ru-RU"/>
        </w:rPr>
        <w:t>I на 2023-2024</w:t>
      </w:r>
      <w:r w:rsidRPr="007932EF">
        <w:rPr>
          <w:rFonts w:ascii="Times New Roman" w:eastAsia="Times New Roman" w:hAnsi="Times New Roman" w:cs="Times New Roman"/>
          <w:b/>
          <w:sz w:val="40"/>
          <w:szCs w:val="24"/>
          <w:lang w:eastAsia="ru-RU"/>
        </w:rPr>
        <w:t xml:space="preserve"> учебный год. </w:t>
      </w:r>
    </w:p>
    <w:p w14:paraId="083202C9" w14:textId="77777777" w:rsidR="007932EF" w:rsidRPr="007932EF" w:rsidRDefault="007932EF" w:rsidP="007932EF">
      <w:pPr>
        <w:shd w:val="clear" w:color="auto" w:fill="F8F9FA"/>
        <w:spacing w:after="0" w:line="240" w:lineRule="auto"/>
        <w:jc w:val="center"/>
        <w:outlineLvl w:val="1"/>
        <w:rPr>
          <w:rFonts w:ascii="Times New Roman" w:eastAsia="Times New Roman" w:hAnsi="Times New Roman" w:cs="Times New Roman"/>
          <w:b/>
          <w:sz w:val="40"/>
          <w:szCs w:val="24"/>
          <w:lang w:eastAsia="ru-RU"/>
        </w:rPr>
      </w:pPr>
      <w:r w:rsidRPr="007932EF">
        <w:rPr>
          <w:rFonts w:ascii="Times New Roman" w:eastAsia="Times New Roman" w:hAnsi="Times New Roman" w:cs="Times New Roman"/>
          <w:b/>
          <w:sz w:val="40"/>
          <w:szCs w:val="24"/>
          <w:lang w:eastAsia="ru-RU"/>
        </w:rPr>
        <w:t>(надомное обучение)</w:t>
      </w:r>
    </w:p>
    <w:p w14:paraId="01A19F02" w14:textId="77777777" w:rsidR="007932EF" w:rsidRPr="007932EF" w:rsidRDefault="007932EF" w:rsidP="007932EF">
      <w:pPr>
        <w:suppressAutoHyphens/>
        <w:spacing w:after="0" w:line="240" w:lineRule="auto"/>
        <w:jc w:val="center"/>
        <w:rPr>
          <w:rFonts w:ascii="Times New Roman" w:eastAsia="Times New Roman" w:hAnsi="Times New Roman" w:cs="Times New Roman"/>
          <w:b/>
          <w:sz w:val="72"/>
          <w:szCs w:val="44"/>
          <w:lang w:eastAsia="ar-SA"/>
        </w:rPr>
      </w:pPr>
    </w:p>
    <w:p w14:paraId="305DB5DE"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616CA96"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03669FAB"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30823AD"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3A4D56B0"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44036DEC"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529CDFEF"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6747AE8F"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4400A2E1"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67756009"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CF2325B"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28294EB"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3697B644"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75381FB3"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0524FD6F"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771B31E9"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6956A663" w14:textId="77777777" w:rsidR="007932EF" w:rsidRPr="007932EF" w:rsidRDefault="007932EF" w:rsidP="007932EF">
      <w:pPr>
        <w:suppressAutoHyphens/>
        <w:spacing w:after="0" w:line="240" w:lineRule="auto"/>
        <w:rPr>
          <w:rFonts w:ascii="Times New Roman" w:eastAsia="Times New Roman" w:hAnsi="Times New Roman" w:cs="Times New Roman"/>
          <w:sz w:val="24"/>
          <w:szCs w:val="24"/>
          <w:lang w:eastAsia="ar-SA"/>
        </w:rPr>
      </w:pPr>
    </w:p>
    <w:p w14:paraId="127642B1" w14:textId="77777777" w:rsidR="00603266" w:rsidRDefault="00603266" w:rsidP="007932EF">
      <w:pPr>
        <w:suppressAutoHyphens/>
        <w:spacing w:after="0" w:line="240" w:lineRule="auto"/>
        <w:jc w:val="center"/>
        <w:rPr>
          <w:rFonts w:ascii="Times New Roman" w:eastAsia="Times New Roman" w:hAnsi="Times New Roman" w:cs="Times New Roman"/>
          <w:sz w:val="24"/>
          <w:szCs w:val="24"/>
          <w:lang w:eastAsia="ar-SA"/>
        </w:rPr>
      </w:pPr>
    </w:p>
    <w:p w14:paraId="5876B3D0" w14:textId="77777777" w:rsidR="00603266" w:rsidRDefault="00603266" w:rsidP="007932EF">
      <w:pPr>
        <w:suppressAutoHyphens/>
        <w:spacing w:after="0" w:line="240" w:lineRule="auto"/>
        <w:jc w:val="center"/>
        <w:rPr>
          <w:rFonts w:ascii="Times New Roman" w:eastAsia="Times New Roman" w:hAnsi="Times New Roman" w:cs="Times New Roman"/>
          <w:sz w:val="24"/>
          <w:szCs w:val="24"/>
          <w:lang w:eastAsia="ar-SA"/>
        </w:rPr>
      </w:pPr>
    </w:p>
    <w:p w14:paraId="2B8FCAC9" w14:textId="77777777" w:rsidR="00603266" w:rsidRDefault="00603266" w:rsidP="007932EF">
      <w:pPr>
        <w:suppressAutoHyphens/>
        <w:spacing w:after="0" w:line="240" w:lineRule="auto"/>
        <w:jc w:val="center"/>
        <w:rPr>
          <w:rFonts w:ascii="Times New Roman" w:eastAsia="Times New Roman" w:hAnsi="Times New Roman" w:cs="Times New Roman"/>
          <w:sz w:val="24"/>
          <w:szCs w:val="24"/>
          <w:lang w:eastAsia="ar-SA"/>
        </w:rPr>
      </w:pPr>
    </w:p>
    <w:p w14:paraId="6809D07C" w14:textId="77777777" w:rsidR="00603266" w:rsidRDefault="00603266" w:rsidP="007932EF">
      <w:pPr>
        <w:suppressAutoHyphens/>
        <w:spacing w:after="0" w:line="240" w:lineRule="auto"/>
        <w:jc w:val="center"/>
        <w:rPr>
          <w:rFonts w:ascii="Times New Roman" w:eastAsia="Times New Roman" w:hAnsi="Times New Roman" w:cs="Times New Roman"/>
          <w:sz w:val="24"/>
          <w:szCs w:val="24"/>
          <w:lang w:eastAsia="ar-SA"/>
        </w:rPr>
      </w:pPr>
    </w:p>
    <w:p w14:paraId="3C3A0FCA" w14:textId="46633C36" w:rsidR="007932EF" w:rsidRPr="007932EF" w:rsidRDefault="00344647" w:rsidP="007932EF">
      <w:pPr>
        <w:suppressAutoHyphens/>
        <w:spacing w:after="0" w:line="240" w:lineRule="auto"/>
        <w:jc w:val="center"/>
        <w:rPr>
          <w:rFonts w:ascii="Calibri" w:eastAsia="Calibri" w:hAnsi="Calibri" w:cs="Times New Roman"/>
        </w:rPr>
      </w:pPr>
      <w:r>
        <w:rPr>
          <w:rFonts w:ascii="Times New Roman" w:eastAsia="Times New Roman" w:hAnsi="Times New Roman" w:cs="Times New Roman"/>
          <w:sz w:val="24"/>
          <w:szCs w:val="24"/>
          <w:lang w:eastAsia="ar-SA"/>
        </w:rPr>
        <w:t>Тляумбетово, 2023</w:t>
      </w:r>
    </w:p>
    <w:p w14:paraId="72641B47" w14:textId="77777777" w:rsidR="007932EF" w:rsidRDefault="007932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p>
    <w:p w14:paraId="5010CE93" w14:textId="77777777" w:rsidR="007932EF" w:rsidRDefault="007932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p>
    <w:p w14:paraId="1ED0D045" w14:textId="77777777" w:rsidR="007932EF" w:rsidRDefault="007932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p>
    <w:p w14:paraId="6D428CD7" w14:textId="77777777" w:rsidR="007932EF" w:rsidRDefault="007932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p>
    <w:p w14:paraId="0F74CC3F" w14:textId="77777777" w:rsidR="007932EF" w:rsidRDefault="007932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p>
    <w:p w14:paraId="244538BE" w14:textId="46818971" w:rsidR="00002B7E" w:rsidRDefault="00D566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r w:rsidRPr="00002B7E">
        <w:rPr>
          <w:rFonts w:ascii="Times New Roman" w:eastAsia="Times New Roman" w:hAnsi="Times New Roman" w:cs="Times New Roman"/>
          <w:b/>
          <w:sz w:val="24"/>
          <w:szCs w:val="24"/>
          <w:lang w:eastAsia="ru-RU"/>
        </w:rPr>
        <w:t>Индивидуальный учебный план АООП</w:t>
      </w:r>
      <w:r w:rsidR="00002B7E">
        <w:rPr>
          <w:rFonts w:ascii="Times New Roman" w:eastAsia="Times New Roman" w:hAnsi="Times New Roman" w:cs="Times New Roman"/>
          <w:b/>
          <w:sz w:val="24"/>
          <w:szCs w:val="24"/>
          <w:lang w:eastAsia="ru-RU"/>
        </w:rPr>
        <w:t xml:space="preserve"> МБОУ СОШ д.Тляумбетово</w:t>
      </w:r>
    </w:p>
    <w:p w14:paraId="16ED716A" w14:textId="210DAA26" w:rsidR="00002B7E" w:rsidRDefault="00D566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r w:rsidRPr="00002B7E">
        <w:rPr>
          <w:rFonts w:ascii="Times New Roman" w:eastAsia="Times New Roman" w:hAnsi="Times New Roman" w:cs="Times New Roman"/>
          <w:b/>
          <w:sz w:val="24"/>
          <w:szCs w:val="24"/>
          <w:lang w:eastAsia="ru-RU"/>
        </w:rPr>
        <w:t xml:space="preserve"> для обучающихся с умственной отсталостью</w:t>
      </w:r>
    </w:p>
    <w:p w14:paraId="72EEECED" w14:textId="01D9AEC5" w:rsidR="00002B7E" w:rsidRDefault="00D566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r w:rsidRPr="00002B7E">
        <w:rPr>
          <w:rFonts w:ascii="Times New Roman" w:eastAsia="Times New Roman" w:hAnsi="Times New Roman" w:cs="Times New Roman"/>
          <w:b/>
          <w:sz w:val="24"/>
          <w:szCs w:val="24"/>
          <w:lang w:eastAsia="ru-RU"/>
        </w:rPr>
        <w:t xml:space="preserve"> (интеллек</w:t>
      </w:r>
      <w:r w:rsidR="005A15EF">
        <w:rPr>
          <w:rFonts w:ascii="Times New Roman" w:eastAsia="Times New Roman" w:hAnsi="Times New Roman" w:cs="Times New Roman"/>
          <w:b/>
          <w:sz w:val="24"/>
          <w:szCs w:val="24"/>
          <w:lang w:eastAsia="ru-RU"/>
        </w:rPr>
        <w:t xml:space="preserve">туальными нарушениями) вариант </w:t>
      </w:r>
      <w:r w:rsidRPr="00002B7E">
        <w:rPr>
          <w:rFonts w:ascii="Times New Roman" w:eastAsia="Times New Roman" w:hAnsi="Times New Roman" w:cs="Times New Roman"/>
          <w:b/>
          <w:sz w:val="24"/>
          <w:szCs w:val="24"/>
          <w:lang w:eastAsia="ru-RU"/>
        </w:rPr>
        <w:t>I на 202</w:t>
      </w:r>
      <w:r w:rsidR="00344647">
        <w:rPr>
          <w:rFonts w:ascii="Times New Roman" w:eastAsia="Times New Roman" w:hAnsi="Times New Roman" w:cs="Times New Roman"/>
          <w:b/>
          <w:sz w:val="24"/>
          <w:szCs w:val="24"/>
          <w:lang w:eastAsia="ru-RU"/>
        </w:rPr>
        <w:t>3</w:t>
      </w:r>
      <w:r w:rsidRPr="00002B7E">
        <w:rPr>
          <w:rFonts w:ascii="Times New Roman" w:eastAsia="Times New Roman" w:hAnsi="Times New Roman" w:cs="Times New Roman"/>
          <w:b/>
          <w:sz w:val="24"/>
          <w:szCs w:val="24"/>
          <w:lang w:eastAsia="ru-RU"/>
        </w:rPr>
        <w:t>-202</w:t>
      </w:r>
      <w:r w:rsidR="00344647">
        <w:rPr>
          <w:rFonts w:ascii="Times New Roman" w:eastAsia="Times New Roman" w:hAnsi="Times New Roman" w:cs="Times New Roman"/>
          <w:b/>
          <w:sz w:val="24"/>
          <w:szCs w:val="24"/>
          <w:lang w:eastAsia="ru-RU"/>
        </w:rPr>
        <w:t>4</w:t>
      </w:r>
      <w:r w:rsidRPr="00002B7E">
        <w:rPr>
          <w:rFonts w:ascii="Times New Roman" w:eastAsia="Times New Roman" w:hAnsi="Times New Roman" w:cs="Times New Roman"/>
          <w:b/>
          <w:sz w:val="24"/>
          <w:szCs w:val="24"/>
          <w:lang w:eastAsia="ru-RU"/>
        </w:rPr>
        <w:t xml:space="preserve"> учебный год. </w:t>
      </w:r>
    </w:p>
    <w:p w14:paraId="456327F6" w14:textId="0E9E88B3" w:rsidR="00D566EF" w:rsidRPr="00002B7E" w:rsidRDefault="00D566EF" w:rsidP="001B0534">
      <w:pPr>
        <w:shd w:val="clear" w:color="auto" w:fill="F8F9FA"/>
        <w:spacing w:after="0" w:line="240" w:lineRule="auto"/>
        <w:jc w:val="center"/>
        <w:outlineLvl w:val="1"/>
        <w:rPr>
          <w:rFonts w:ascii="Times New Roman" w:eastAsia="Times New Roman" w:hAnsi="Times New Roman" w:cs="Times New Roman"/>
          <w:b/>
          <w:sz w:val="24"/>
          <w:szCs w:val="24"/>
          <w:lang w:eastAsia="ru-RU"/>
        </w:rPr>
      </w:pPr>
      <w:r w:rsidRPr="00002B7E">
        <w:rPr>
          <w:rFonts w:ascii="Times New Roman" w:eastAsia="Times New Roman" w:hAnsi="Times New Roman" w:cs="Times New Roman"/>
          <w:b/>
          <w:sz w:val="24"/>
          <w:szCs w:val="24"/>
          <w:lang w:eastAsia="ru-RU"/>
        </w:rPr>
        <w:t>(надомное обучение)</w:t>
      </w:r>
    </w:p>
    <w:p w14:paraId="7A646F9E" w14:textId="37803595" w:rsidR="00D566EF" w:rsidRPr="005A15EF" w:rsidRDefault="002473B8" w:rsidP="005A15EF">
      <w:pPr>
        <w:pStyle w:val="a5"/>
        <w:numPr>
          <w:ilvl w:val="0"/>
          <w:numId w:val="7"/>
        </w:numPr>
        <w:shd w:val="clear" w:color="auto" w:fill="F8F9FA"/>
        <w:spacing w:after="0" w:line="240" w:lineRule="auto"/>
        <w:jc w:val="center"/>
        <w:rPr>
          <w:rFonts w:ascii="Times New Roman" w:eastAsia="Times New Roman" w:hAnsi="Times New Roman" w:cs="Times New Roman"/>
          <w:b/>
          <w:bCs/>
          <w:color w:val="000000"/>
          <w:sz w:val="24"/>
          <w:szCs w:val="24"/>
          <w:lang w:eastAsia="ru-RU"/>
        </w:rPr>
      </w:pPr>
      <w:hyperlink r:id="rId5" w:history="1">
        <w:r w:rsidR="00D566EF" w:rsidRPr="005A15EF">
          <w:rPr>
            <w:rFonts w:ascii="Times New Roman" w:eastAsia="Times New Roman" w:hAnsi="Times New Roman" w:cs="Times New Roman"/>
            <w:b/>
            <w:bCs/>
            <w:color w:val="000000"/>
            <w:sz w:val="24"/>
            <w:szCs w:val="24"/>
            <w:lang w:eastAsia="ru-RU"/>
          </w:rPr>
          <w:t>Основные положения.</w:t>
        </w:r>
      </w:hyperlink>
    </w:p>
    <w:p w14:paraId="17126382" w14:textId="77777777" w:rsidR="005A15EF" w:rsidRPr="005A15EF" w:rsidRDefault="005A15EF" w:rsidP="005A15EF">
      <w:pPr>
        <w:pStyle w:val="a5"/>
        <w:shd w:val="clear" w:color="auto" w:fill="F8F9FA"/>
        <w:spacing w:after="0" w:line="240" w:lineRule="auto"/>
        <w:ind w:left="1080"/>
        <w:rPr>
          <w:rFonts w:ascii="Times New Roman" w:eastAsia="Times New Roman" w:hAnsi="Times New Roman" w:cs="Times New Roman"/>
          <w:color w:val="111111"/>
          <w:sz w:val="24"/>
          <w:szCs w:val="24"/>
          <w:lang w:eastAsia="ru-RU"/>
        </w:rPr>
      </w:pPr>
    </w:p>
    <w:p w14:paraId="156929C1" w14:textId="77777777" w:rsidR="007214C2" w:rsidRPr="007214C2" w:rsidRDefault="007214C2" w:rsidP="007214C2">
      <w:pPr>
        <w:numPr>
          <w:ilvl w:val="0"/>
          <w:numId w:val="6"/>
        </w:numPr>
        <w:spacing w:after="3" w:line="357" w:lineRule="auto"/>
        <w:ind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Организация обучения учащихся на дому регламентируют следующие нормативные правовые акты: </w:t>
      </w:r>
    </w:p>
    <w:p w14:paraId="7E7387BC"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Федеральный закон от 29 декабря 2012 г. № 273-ФЗ «Об образовании         в Российской Федерации»; </w:t>
      </w:r>
    </w:p>
    <w:p w14:paraId="312B2119"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Федеральный закон от 24 июня 1998 г. № 124-ФЗ «Об основных гарантиях прав ребенка в Российской Федерации»; </w:t>
      </w:r>
    </w:p>
    <w:p w14:paraId="5EA181D7"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Федеральный закон от 24 ноября 1995 г. № 181-ФЗ «О социальной защите инвалидов в Российской Федерации»; </w:t>
      </w:r>
    </w:p>
    <w:p w14:paraId="74FEF310"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Приказ Министерства здравоохранения Российской Федерации         от 30 июня 2016 г. № 436н «Об утверждении перечня заболеваний, наличие которых дает право на обучение по основным общеобразовательным программа на дому»; </w:t>
      </w:r>
    </w:p>
    <w:p w14:paraId="73BFA478"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Постановление Главного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 </w:t>
      </w:r>
    </w:p>
    <w:p w14:paraId="1A1592F2"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Постановление Главного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48B3116D" w14:textId="77777777" w:rsidR="007214C2" w:rsidRPr="007214C2" w:rsidRDefault="007214C2" w:rsidP="007214C2">
      <w:pPr>
        <w:spacing w:after="35"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18B04F54" w14:textId="77777777" w:rsidR="007214C2" w:rsidRPr="007214C2" w:rsidRDefault="007214C2" w:rsidP="007214C2">
      <w:pPr>
        <w:tabs>
          <w:tab w:val="center" w:pos="1141"/>
          <w:tab w:val="center" w:pos="3083"/>
          <w:tab w:val="center" w:pos="5382"/>
          <w:tab w:val="center" w:pos="7522"/>
          <w:tab w:val="right" w:pos="10205"/>
        </w:tabs>
        <w:spacing w:after="139"/>
        <w:rPr>
          <w:rFonts w:ascii="Times New Roman" w:eastAsia="Times New Roman" w:hAnsi="Times New Roman" w:cs="Times New Roman"/>
          <w:color w:val="000000"/>
          <w:kern w:val="2"/>
          <w:sz w:val="28"/>
          <w:lang w:eastAsia="ru-RU"/>
          <w14:ligatures w14:val="standardContextual"/>
        </w:rPr>
      </w:pPr>
      <w:r w:rsidRPr="007214C2">
        <w:rPr>
          <w:rFonts w:ascii="Calibri" w:eastAsia="Calibri" w:hAnsi="Calibri" w:cs="Calibri"/>
          <w:color w:val="000000"/>
          <w:kern w:val="2"/>
          <w:lang w:eastAsia="ru-RU"/>
          <w14:ligatures w14:val="standardContextual"/>
        </w:rPr>
        <w:tab/>
      </w:r>
      <w:r w:rsidRPr="007214C2">
        <w:rPr>
          <w:rFonts w:ascii="Times New Roman" w:eastAsia="Times New Roman" w:hAnsi="Times New Roman" w:cs="Times New Roman"/>
          <w:color w:val="000000"/>
          <w:kern w:val="2"/>
          <w:sz w:val="28"/>
          <w:lang w:eastAsia="ru-RU"/>
          <w14:ligatures w14:val="standardContextual"/>
        </w:rPr>
        <w:t xml:space="preserve">Приказ </w:t>
      </w:r>
      <w:r w:rsidRPr="007214C2">
        <w:rPr>
          <w:rFonts w:ascii="Times New Roman" w:eastAsia="Times New Roman" w:hAnsi="Times New Roman" w:cs="Times New Roman"/>
          <w:color w:val="000000"/>
          <w:kern w:val="2"/>
          <w:sz w:val="28"/>
          <w:lang w:eastAsia="ru-RU"/>
          <w14:ligatures w14:val="standardContextual"/>
        </w:rPr>
        <w:tab/>
        <w:t xml:space="preserve">Министерства </w:t>
      </w:r>
      <w:r w:rsidRPr="007214C2">
        <w:rPr>
          <w:rFonts w:ascii="Times New Roman" w:eastAsia="Times New Roman" w:hAnsi="Times New Roman" w:cs="Times New Roman"/>
          <w:color w:val="000000"/>
          <w:kern w:val="2"/>
          <w:sz w:val="28"/>
          <w:lang w:eastAsia="ru-RU"/>
          <w14:ligatures w14:val="standardContextual"/>
        </w:rPr>
        <w:tab/>
        <w:t xml:space="preserve">просвещения </w:t>
      </w:r>
      <w:r w:rsidRPr="007214C2">
        <w:rPr>
          <w:rFonts w:ascii="Times New Roman" w:eastAsia="Times New Roman" w:hAnsi="Times New Roman" w:cs="Times New Roman"/>
          <w:color w:val="000000"/>
          <w:kern w:val="2"/>
          <w:sz w:val="28"/>
          <w:lang w:eastAsia="ru-RU"/>
          <w14:ligatures w14:val="standardContextual"/>
        </w:rPr>
        <w:tab/>
        <w:t xml:space="preserve">Российской </w:t>
      </w:r>
      <w:r w:rsidRPr="007214C2">
        <w:rPr>
          <w:rFonts w:ascii="Times New Roman" w:eastAsia="Times New Roman" w:hAnsi="Times New Roman" w:cs="Times New Roman"/>
          <w:color w:val="000000"/>
          <w:kern w:val="2"/>
          <w:sz w:val="28"/>
          <w:lang w:eastAsia="ru-RU"/>
          <w14:ligatures w14:val="standardContextual"/>
        </w:rPr>
        <w:tab/>
        <w:t xml:space="preserve">Федерации         </w:t>
      </w:r>
    </w:p>
    <w:p w14:paraId="3EDFFCFE" w14:textId="77777777" w:rsidR="007214C2" w:rsidRPr="007214C2" w:rsidRDefault="007214C2" w:rsidP="007214C2">
      <w:pPr>
        <w:spacing w:after="3" w:line="357" w:lineRule="auto"/>
        <w:ind w:left="-15"/>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от 23 августа 2017 г. № 816 «Об утверждении Порядка применения организациями, осуществляющими образовательную деятельность, электронного обучения, </w:t>
      </w:r>
      <w:r w:rsidRPr="007214C2">
        <w:rPr>
          <w:rFonts w:ascii="Times New Roman" w:eastAsia="Times New Roman" w:hAnsi="Times New Roman" w:cs="Times New Roman"/>
          <w:color w:val="000000"/>
          <w:kern w:val="2"/>
          <w:sz w:val="28"/>
          <w:lang w:eastAsia="ru-RU"/>
          <w14:ligatures w14:val="standardContextual"/>
        </w:rPr>
        <w:lastRenderedPageBreak/>
        <w:t xml:space="preserve">дистанционных образовательных технологий при реализации образовательных программ»; </w:t>
      </w:r>
    </w:p>
    <w:p w14:paraId="31F96DF2"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Распоряжение </w:t>
      </w:r>
      <w:proofErr w:type="spellStart"/>
      <w:r w:rsidRPr="007214C2">
        <w:rPr>
          <w:rFonts w:ascii="Times New Roman" w:eastAsia="Times New Roman" w:hAnsi="Times New Roman" w:cs="Times New Roman"/>
          <w:color w:val="000000"/>
          <w:kern w:val="2"/>
          <w:sz w:val="28"/>
          <w:lang w:eastAsia="ru-RU"/>
          <w14:ligatures w14:val="standardContextual"/>
        </w:rPr>
        <w:t>Минпросвещения</w:t>
      </w:r>
      <w:proofErr w:type="spellEnd"/>
      <w:r w:rsidRPr="007214C2">
        <w:rPr>
          <w:rFonts w:ascii="Times New Roman" w:eastAsia="Times New Roman" w:hAnsi="Times New Roman" w:cs="Times New Roman"/>
          <w:color w:val="000000"/>
          <w:kern w:val="2"/>
          <w:sz w:val="28"/>
          <w:lang w:eastAsia="ru-RU"/>
          <w14:ligatures w14:val="standardContextual"/>
        </w:rPr>
        <w:t xml:space="preserve"> России от 9 сентября 2019 г. № Р-93         «Об утверждении примерного Положения о психолого-педагогическом консилиуме образовательной организации»; </w:t>
      </w:r>
    </w:p>
    <w:p w14:paraId="48FBB64E" w14:textId="77777777" w:rsidR="007214C2" w:rsidRPr="007214C2" w:rsidRDefault="007214C2" w:rsidP="007214C2">
      <w:pPr>
        <w:spacing w:after="3" w:line="357" w:lineRule="auto"/>
        <w:ind w:left="-15" w:firstLine="69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Методические рекомендации «Об организации обучения детей, которые находятся на длительном лечении не могут по состоянию здоровья посещать образовательные организации», утвержденные заместителем Министра просвещения Российской Федерации Т.Ю. Синюгиной 14 октября 2019 г. и первым заместителем Министра здравоохранения Российской Федерации Т.В. Яковлевой   </w:t>
      </w:r>
    </w:p>
    <w:p w14:paraId="7B8D9C8F" w14:textId="77777777" w:rsidR="007214C2" w:rsidRPr="007214C2" w:rsidRDefault="007214C2" w:rsidP="007214C2">
      <w:pPr>
        <w:spacing w:after="3" w:line="357" w:lineRule="auto"/>
        <w:ind w:left="693" w:hanging="708"/>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17 октября 2019 г.;   письмо Федеральной службы по надзору в сфере образования и науки         </w:t>
      </w:r>
    </w:p>
    <w:p w14:paraId="02BC0C12" w14:textId="77777777" w:rsidR="007214C2" w:rsidRPr="007214C2" w:rsidRDefault="007214C2" w:rsidP="007214C2">
      <w:pPr>
        <w:spacing w:after="3" w:line="357" w:lineRule="auto"/>
        <w:ind w:left="-15"/>
        <w:jc w:val="both"/>
        <w:rPr>
          <w:rFonts w:ascii="Times New Roman" w:eastAsia="Times New Roman" w:hAnsi="Times New Roman" w:cs="Times New Roman"/>
          <w:color w:val="000000"/>
          <w:kern w:val="2"/>
          <w:sz w:val="28"/>
          <w:lang w:eastAsia="ru-RU"/>
          <w14:ligatures w14:val="standardContextual"/>
        </w:rPr>
      </w:pPr>
      <w:r w:rsidRPr="007214C2">
        <w:rPr>
          <w:rFonts w:ascii="Times New Roman" w:eastAsia="Times New Roman" w:hAnsi="Times New Roman" w:cs="Times New Roman"/>
          <w:color w:val="000000"/>
          <w:kern w:val="2"/>
          <w:sz w:val="28"/>
          <w:lang w:eastAsia="ru-RU"/>
          <w14:ligatures w14:val="standardContextual"/>
        </w:rPr>
        <w:t xml:space="preserve">от 7 августа 2018 г. № 05-283 «Об обучении лиц, находящихся на домашнем обучении»; письмо </w:t>
      </w:r>
      <w:proofErr w:type="spellStart"/>
      <w:r w:rsidRPr="007214C2">
        <w:rPr>
          <w:rFonts w:ascii="Times New Roman" w:eastAsia="Times New Roman" w:hAnsi="Times New Roman" w:cs="Times New Roman"/>
          <w:color w:val="000000"/>
          <w:kern w:val="2"/>
          <w:sz w:val="28"/>
          <w:lang w:eastAsia="ru-RU"/>
          <w14:ligatures w14:val="standardContextual"/>
        </w:rPr>
        <w:t>Минпросвещения</w:t>
      </w:r>
      <w:proofErr w:type="spellEnd"/>
      <w:r w:rsidRPr="007214C2">
        <w:rPr>
          <w:rFonts w:ascii="Times New Roman" w:eastAsia="Times New Roman" w:hAnsi="Times New Roman" w:cs="Times New Roman"/>
          <w:color w:val="000000"/>
          <w:kern w:val="2"/>
          <w:sz w:val="28"/>
          <w:lang w:eastAsia="ru-RU"/>
          <w14:ligatures w14:val="standardContextual"/>
        </w:rPr>
        <w:t xml:space="preserve"> России от 13 июня 2019 г. № ТС-1391/07         «Об организации образования на дому». </w:t>
      </w:r>
    </w:p>
    <w:p w14:paraId="5B38E58A" w14:textId="77777777" w:rsidR="00D566EF" w:rsidRPr="00603266" w:rsidRDefault="00D566EF" w:rsidP="007214C2">
      <w:p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Учебный план – нормативный документ, определяющий реализацию Государственного образовательного стандарта общего образования, устанавливающий перечень учебных предметов и объем учебного времени, отводимого на их изучение по ступеням общего образования.</w:t>
      </w:r>
    </w:p>
    <w:p w14:paraId="30CAD91E" w14:textId="77777777" w:rsidR="00D566EF" w:rsidRPr="00603266" w:rsidRDefault="00D566EF" w:rsidP="007214C2">
      <w:p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Учебный план регламентирует организацию общеобразовательного процесса:</w:t>
      </w:r>
    </w:p>
    <w:p w14:paraId="70F822A5" w14:textId="77777777" w:rsidR="00D566EF" w:rsidRPr="00603266" w:rsidRDefault="00D566EF" w:rsidP="007214C2">
      <w:pPr>
        <w:numPr>
          <w:ilvl w:val="0"/>
          <w:numId w:val="2"/>
        </w:num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продолжительность обучения общую и по каждой ступени общего образования;</w:t>
      </w:r>
    </w:p>
    <w:p w14:paraId="7A561078" w14:textId="77777777" w:rsidR="00D566EF" w:rsidRPr="00603266" w:rsidRDefault="00D566EF" w:rsidP="007214C2">
      <w:pPr>
        <w:numPr>
          <w:ilvl w:val="0"/>
          <w:numId w:val="2"/>
        </w:num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недельную и годовую учебную нагрузку для предметов на каждой из ступеней общего образования;</w:t>
      </w:r>
    </w:p>
    <w:p w14:paraId="52C2C799" w14:textId="77777777" w:rsidR="00D566EF" w:rsidRPr="00603266" w:rsidRDefault="00D566EF" w:rsidP="007214C2">
      <w:pPr>
        <w:numPr>
          <w:ilvl w:val="0"/>
          <w:numId w:val="2"/>
        </w:num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максимальную обязательную недельную нагрузку обучающегося;</w:t>
      </w:r>
    </w:p>
    <w:p w14:paraId="15702A1A" w14:textId="77777777" w:rsidR="00D566EF" w:rsidRPr="00603266" w:rsidRDefault="00D566EF" w:rsidP="007214C2">
      <w:pPr>
        <w:numPr>
          <w:ilvl w:val="0"/>
          <w:numId w:val="2"/>
        </w:num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предельно допустимую учебную нагрузку обучающегося.</w:t>
      </w:r>
    </w:p>
    <w:p w14:paraId="1F48526D" w14:textId="77777777" w:rsidR="001B0534" w:rsidRPr="00603266" w:rsidRDefault="001B0534" w:rsidP="007214C2">
      <w:pPr>
        <w:shd w:val="clear" w:color="auto" w:fill="F8F9FA"/>
        <w:spacing w:after="0" w:line="360" w:lineRule="auto"/>
        <w:jc w:val="center"/>
        <w:rPr>
          <w:rFonts w:ascii="Times New Roman" w:eastAsia="Times New Roman" w:hAnsi="Times New Roman" w:cs="Times New Roman"/>
          <w:b/>
          <w:bCs/>
          <w:color w:val="000000"/>
          <w:sz w:val="28"/>
          <w:szCs w:val="28"/>
          <w:lang w:eastAsia="ru-RU"/>
        </w:rPr>
      </w:pPr>
    </w:p>
    <w:p w14:paraId="0B0BE20B" w14:textId="72AD1D04" w:rsidR="00D566EF" w:rsidRPr="00603266" w:rsidRDefault="00D566EF" w:rsidP="007214C2">
      <w:pPr>
        <w:shd w:val="clear" w:color="auto" w:fill="F8F9FA"/>
        <w:spacing w:after="0" w:line="360" w:lineRule="auto"/>
        <w:jc w:val="center"/>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b/>
          <w:bCs/>
          <w:color w:val="000000"/>
          <w:sz w:val="28"/>
          <w:szCs w:val="28"/>
          <w:lang w:eastAsia="ru-RU"/>
        </w:rPr>
        <w:t>II. Особенности индивидуального учебного плана для детей, обучающихся по АООП на дому</w:t>
      </w:r>
    </w:p>
    <w:p w14:paraId="6B7F2A71" w14:textId="77777777" w:rsidR="005A15EF" w:rsidRDefault="005A15EF" w:rsidP="005A15EF">
      <w:pPr>
        <w:pStyle w:val="Default"/>
      </w:pPr>
    </w:p>
    <w:tbl>
      <w:tblPr>
        <w:tblW w:w="10314" w:type="dxa"/>
        <w:tblBorders>
          <w:top w:val="nil"/>
          <w:left w:val="nil"/>
          <w:bottom w:val="nil"/>
          <w:right w:val="nil"/>
        </w:tblBorders>
        <w:tblLayout w:type="fixed"/>
        <w:tblLook w:val="0000" w:firstRow="0" w:lastRow="0" w:firstColumn="0" w:lastColumn="0" w:noHBand="0" w:noVBand="0"/>
      </w:tblPr>
      <w:tblGrid>
        <w:gridCol w:w="10314"/>
      </w:tblGrid>
      <w:tr w:rsidR="005A15EF" w:rsidRPr="005A15EF" w14:paraId="31F4CD17" w14:textId="77777777" w:rsidTr="005A15EF">
        <w:trPr>
          <w:trHeight w:val="4096"/>
        </w:trPr>
        <w:tc>
          <w:tcPr>
            <w:tcW w:w="10314" w:type="dxa"/>
          </w:tcPr>
          <w:p w14:paraId="088C34B4" w14:textId="77777777" w:rsidR="005A15EF" w:rsidRPr="005A15EF" w:rsidRDefault="005A15EF" w:rsidP="005A15EF">
            <w:pPr>
              <w:pStyle w:val="Default"/>
              <w:spacing w:line="360" w:lineRule="auto"/>
              <w:rPr>
                <w:rFonts w:ascii="Times New Roman" w:hAnsi="Times New Roman" w:cs="Times New Roman"/>
                <w:sz w:val="28"/>
                <w:szCs w:val="28"/>
              </w:rPr>
            </w:pPr>
            <w:r w:rsidRPr="005A15EF">
              <w:rPr>
                <w:rFonts w:ascii="Times New Roman" w:hAnsi="Times New Roman" w:cs="Times New Roman"/>
                <w:sz w:val="28"/>
                <w:szCs w:val="28"/>
              </w:rPr>
              <w:lastRenderedPageBreak/>
              <w:t xml:space="preserve">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w:t>
            </w:r>
          </w:p>
          <w:p w14:paraId="05CE966A" w14:textId="77777777" w:rsidR="005A15EF" w:rsidRPr="005A15EF" w:rsidRDefault="005A15EF" w:rsidP="005A15EF">
            <w:pPr>
              <w:pStyle w:val="Default"/>
              <w:spacing w:line="360" w:lineRule="auto"/>
              <w:rPr>
                <w:rFonts w:ascii="Times New Roman" w:hAnsi="Times New Roman" w:cs="Times New Roman"/>
                <w:sz w:val="28"/>
                <w:szCs w:val="28"/>
              </w:rPr>
            </w:pPr>
            <w:r w:rsidRPr="005A15EF">
              <w:rPr>
                <w:rFonts w:ascii="Times New Roman" w:hAnsi="Times New Roman" w:cs="Times New Roman"/>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14:paraId="616D1CC0" w14:textId="77777777" w:rsidR="005A15EF" w:rsidRPr="005A15EF" w:rsidRDefault="005A15EF" w:rsidP="005A15EF">
            <w:pPr>
              <w:pStyle w:val="Default"/>
              <w:spacing w:line="360" w:lineRule="auto"/>
              <w:rPr>
                <w:rFonts w:ascii="Times New Roman" w:hAnsi="Times New Roman" w:cs="Times New Roman"/>
                <w:sz w:val="28"/>
                <w:szCs w:val="28"/>
              </w:rPr>
            </w:pPr>
            <w:r w:rsidRPr="005A15EF">
              <w:rPr>
                <w:rFonts w:ascii="Times New Roman" w:hAnsi="Times New Roman" w:cs="Times New Roman"/>
                <w:sz w:val="28"/>
                <w:szCs w:val="28"/>
              </w:rPr>
              <w:t xml:space="preserve">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 </w:t>
            </w:r>
          </w:p>
        </w:tc>
      </w:tr>
    </w:tbl>
    <w:p w14:paraId="6D210020" w14:textId="77777777" w:rsidR="005A15EF" w:rsidRDefault="005A15EF" w:rsidP="005A15EF">
      <w:pPr>
        <w:pStyle w:val="Default"/>
      </w:pPr>
    </w:p>
    <w:tbl>
      <w:tblPr>
        <w:tblW w:w="10173" w:type="dxa"/>
        <w:tblBorders>
          <w:top w:val="nil"/>
          <w:left w:val="nil"/>
          <w:bottom w:val="nil"/>
          <w:right w:val="nil"/>
        </w:tblBorders>
        <w:tblLayout w:type="fixed"/>
        <w:tblLook w:val="0000" w:firstRow="0" w:lastRow="0" w:firstColumn="0" w:lastColumn="0" w:noHBand="0" w:noVBand="0"/>
      </w:tblPr>
      <w:tblGrid>
        <w:gridCol w:w="10031"/>
        <w:gridCol w:w="142"/>
      </w:tblGrid>
      <w:tr w:rsidR="005A15EF" w14:paraId="6C7D4C37" w14:textId="77777777" w:rsidTr="005A15EF">
        <w:trPr>
          <w:gridAfter w:val="1"/>
          <w:wAfter w:w="142" w:type="dxa"/>
          <w:trHeight w:val="2486"/>
        </w:trPr>
        <w:tc>
          <w:tcPr>
            <w:tcW w:w="10031" w:type="dxa"/>
          </w:tcPr>
          <w:p w14:paraId="260ECDDA" w14:textId="77777777" w:rsidR="005A15EF" w:rsidRPr="005A15EF" w:rsidRDefault="005A15EF" w:rsidP="005A15EF">
            <w:pPr>
              <w:pStyle w:val="Default"/>
              <w:spacing w:line="360" w:lineRule="auto"/>
              <w:jc w:val="both"/>
              <w:rPr>
                <w:rFonts w:ascii="Times New Roman" w:hAnsi="Times New Roman" w:cs="Times New Roman"/>
                <w:sz w:val="28"/>
                <w:szCs w:val="28"/>
              </w:rPr>
            </w:pPr>
            <w:r w:rsidRPr="005A15EF">
              <w:rPr>
                <w:rFonts w:ascii="Times New Roman" w:hAnsi="Times New Roman" w:cs="Times New Roman"/>
                <w:sz w:val="28"/>
                <w:szCs w:val="28"/>
              </w:rPr>
              <w:t xml:space="preserve">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 </w:t>
            </w:r>
          </w:p>
          <w:p w14:paraId="20FBF233" w14:textId="77777777" w:rsidR="005A15EF" w:rsidRPr="005A15EF" w:rsidRDefault="005A15EF" w:rsidP="005A15EF">
            <w:pPr>
              <w:pStyle w:val="Default"/>
              <w:spacing w:line="360" w:lineRule="auto"/>
              <w:jc w:val="both"/>
              <w:rPr>
                <w:rFonts w:ascii="Times New Roman" w:hAnsi="Times New Roman" w:cs="Times New Roman"/>
                <w:sz w:val="28"/>
                <w:szCs w:val="28"/>
              </w:rPr>
            </w:pPr>
            <w:r w:rsidRPr="005A15EF">
              <w:rPr>
                <w:rFonts w:ascii="Times New Roman" w:hAnsi="Times New Roman" w:cs="Times New Roman"/>
                <w:sz w:val="28"/>
                <w:szCs w:val="28"/>
              </w:rPr>
              <w:t xml:space="preserve">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 </w:t>
            </w:r>
          </w:p>
          <w:p w14:paraId="7C87455F" w14:textId="77777777" w:rsidR="005A15EF" w:rsidRDefault="005A15EF" w:rsidP="005A15EF">
            <w:pPr>
              <w:pStyle w:val="Default"/>
              <w:spacing w:line="360" w:lineRule="auto"/>
              <w:jc w:val="both"/>
              <w:rPr>
                <w:sz w:val="20"/>
                <w:szCs w:val="20"/>
              </w:rPr>
            </w:pPr>
            <w:r w:rsidRPr="005A15EF">
              <w:rPr>
                <w:rFonts w:ascii="Times New Roman" w:hAnsi="Times New Roman" w:cs="Times New Roman"/>
                <w:sz w:val="28"/>
                <w:szCs w:val="28"/>
              </w:rPr>
              <w:t xml:space="preserve">Личностные результаты освоения АООП включают индивидуально-личностные качества, жизненные и </w:t>
            </w:r>
          </w:p>
        </w:tc>
      </w:tr>
      <w:tr w:rsidR="005A15EF" w14:paraId="60403815" w14:textId="77777777" w:rsidTr="005A15EF">
        <w:trPr>
          <w:trHeight w:val="3866"/>
        </w:trPr>
        <w:tc>
          <w:tcPr>
            <w:tcW w:w="10173" w:type="dxa"/>
            <w:gridSpan w:val="2"/>
          </w:tcPr>
          <w:p w14:paraId="7BF48717" w14:textId="77777777" w:rsidR="005A15EF" w:rsidRPr="005A15EF" w:rsidRDefault="005A15EF" w:rsidP="005A15EF">
            <w:pPr>
              <w:pStyle w:val="Default"/>
              <w:spacing w:line="360" w:lineRule="auto"/>
              <w:jc w:val="both"/>
              <w:rPr>
                <w:rFonts w:ascii="Times New Roman" w:hAnsi="Times New Roman" w:cs="Times New Roman"/>
                <w:sz w:val="28"/>
                <w:szCs w:val="28"/>
              </w:rPr>
            </w:pPr>
            <w:r w:rsidRPr="005A15EF">
              <w:rPr>
                <w:rFonts w:ascii="Times New Roman" w:hAnsi="Times New Roman" w:cs="Times New Roman"/>
                <w:sz w:val="28"/>
                <w:szCs w:val="28"/>
              </w:rPr>
              <w:t xml:space="preserve">социальные компетенции обучающегося и ценностные установки. </w:t>
            </w:r>
          </w:p>
          <w:p w14:paraId="6EEF6594" w14:textId="77777777" w:rsidR="005A15EF" w:rsidRPr="005A15EF" w:rsidRDefault="005A15EF" w:rsidP="005A15EF">
            <w:pPr>
              <w:pStyle w:val="Default"/>
              <w:spacing w:line="360" w:lineRule="auto"/>
              <w:jc w:val="both"/>
              <w:rPr>
                <w:rFonts w:ascii="Times New Roman" w:hAnsi="Times New Roman" w:cs="Times New Roman"/>
                <w:sz w:val="28"/>
                <w:szCs w:val="28"/>
              </w:rPr>
            </w:pPr>
            <w:r w:rsidRPr="005A15EF">
              <w:rPr>
                <w:rFonts w:ascii="Times New Roman" w:hAnsi="Times New Roman" w:cs="Times New Roman"/>
                <w:sz w:val="28"/>
                <w:szCs w:val="28"/>
              </w:rPr>
              <w:t xml:space="preserve">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w:t>
            </w:r>
          </w:p>
          <w:p w14:paraId="7118D214" w14:textId="77777777" w:rsidR="005A15EF" w:rsidRDefault="005A15EF" w:rsidP="005A15EF">
            <w:pPr>
              <w:pStyle w:val="Default"/>
              <w:spacing w:line="360" w:lineRule="auto"/>
              <w:jc w:val="both"/>
              <w:rPr>
                <w:sz w:val="20"/>
                <w:szCs w:val="20"/>
              </w:rPr>
            </w:pPr>
            <w:r w:rsidRPr="005A15EF">
              <w:rPr>
                <w:rFonts w:ascii="Times New Roman" w:hAnsi="Times New Roman" w:cs="Times New Roman"/>
                <w:sz w:val="28"/>
                <w:szCs w:val="28"/>
              </w:rPr>
              <w:t xml:space="preserve">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 </w:t>
            </w:r>
          </w:p>
        </w:tc>
      </w:tr>
    </w:tbl>
    <w:p w14:paraId="5346E96C" w14:textId="108C5F86" w:rsidR="00D566EF" w:rsidRPr="00603266" w:rsidRDefault="00D566EF"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p>
    <w:p w14:paraId="431FC16A"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b/>
          <w:bCs/>
          <w:color w:val="000000"/>
          <w:sz w:val="28"/>
          <w:szCs w:val="28"/>
          <w:lang w:eastAsia="ru-RU"/>
        </w:rPr>
      </w:pPr>
      <w:r w:rsidRPr="007214C2">
        <w:rPr>
          <w:rFonts w:ascii="Times New Roman" w:eastAsia="Times New Roman" w:hAnsi="Times New Roman" w:cs="Times New Roman"/>
          <w:b/>
          <w:bCs/>
          <w:color w:val="000000"/>
          <w:sz w:val="28"/>
          <w:szCs w:val="28"/>
          <w:lang w:eastAsia="ru-RU"/>
        </w:rPr>
        <w:lastRenderedPageBreak/>
        <w:t xml:space="preserve">Предметная область: Язык и речевая практика. </w:t>
      </w:r>
    </w:p>
    <w:p w14:paraId="344BE4F6"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Основные задачи реализации содержания: </w:t>
      </w:r>
    </w:p>
    <w:p w14:paraId="5E9B88F5" w14:textId="3DEFBA7B"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Русский</w:t>
      </w:r>
      <w:r w:rsidR="00603266">
        <w:rPr>
          <w:rFonts w:ascii="Times New Roman" w:eastAsia="Times New Roman" w:hAnsi="Times New Roman" w:cs="Times New Roman"/>
          <w:color w:val="000000"/>
          <w:sz w:val="28"/>
          <w:szCs w:val="28"/>
          <w:lang w:eastAsia="ru-RU"/>
        </w:rPr>
        <w:t>, родной</w:t>
      </w:r>
      <w:r w:rsidRPr="007214C2">
        <w:rPr>
          <w:rFonts w:ascii="Times New Roman" w:eastAsia="Times New Roman" w:hAnsi="Times New Roman" w:cs="Times New Roman"/>
          <w:color w:val="000000"/>
          <w:sz w:val="28"/>
          <w:szCs w:val="28"/>
          <w:lang w:eastAsia="ru-RU"/>
        </w:rPr>
        <w:t xml:space="preserve"> </w:t>
      </w:r>
      <w:r w:rsidR="00603266">
        <w:rPr>
          <w:rFonts w:ascii="Times New Roman" w:eastAsia="Times New Roman" w:hAnsi="Times New Roman" w:cs="Times New Roman"/>
          <w:color w:val="000000"/>
          <w:sz w:val="28"/>
          <w:szCs w:val="28"/>
          <w:lang w:eastAsia="ru-RU"/>
        </w:rPr>
        <w:t xml:space="preserve">(башкирский) </w:t>
      </w:r>
      <w:r w:rsidRPr="007214C2">
        <w:rPr>
          <w:rFonts w:ascii="Times New Roman" w:eastAsia="Times New Roman" w:hAnsi="Times New Roman" w:cs="Times New Roman"/>
          <w:color w:val="000000"/>
          <w:sz w:val="28"/>
          <w:szCs w:val="28"/>
          <w:lang w:eastAsia="ru-RU"/>
        </w:rPr>
        <w:t>язык</w:t>
      </w:r>
      <w:r w:rsidR="00603266">
        <w:rPr>
          <w:rFonts w:ascii="Times New Roman" w:eastAsia="Times New Roman" w:hAnsi="Times New Roman" w:cs="Times New Roman"/>
          <w:color w:val="000000"/>
          <w:sz w:val="28"/>
          <w:szCs w:val="28"/>
          <w:lang w:eastAsia="ru-RU"/>
        </w:rPr>
        <w:t xml:space="preserve">. </w:t>
      </w:r>
    </w:p>
    <w:p w14:paraId="2A88463A" w14:textId="49340A5C" w:rsidR="00603266"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 Чтение (Литературное чтение)</w:t>
      </w:r>
      <w:r w:rsidR="00603266">
        <w:rPr>
          <w:rFonts w:ascii="Times New Roman" w:eastAsia="Times New Roman" w:hAnsi="Times New Roman" w:cs="Times New Roman"/>
          <w:color w:val="000000"/>
          <w:sz w:val="28"/>
          <w:szCs w:val="28"/>
          <w:lang w:eastAsia="ru-RU"/>
        </w:rPr>
        <w:t>, литературное чтение на родном (башкирском) языке</w:t>
      </w:r>
      <w:r w:rsidRPr="007214C2">
        <w:rPr>
          <w:rFonts w:ascii="Times New Roman" w:eastAsia="Times New Roman" w:hAnsi="Times New Roman" w:cs="Times New Roman"/>
          <w:color w:val="000000"/>
          <w:sz w:val="28"/>
          <w:szCs w:val="28"/>
          <w:lang w:eastAsia="ru-RU"/>
        </w:rPr>
        <w:t>.</w:t>
      </w:r>
    </w:p>
    <w:p w14:paraId="6D0591C4"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w:t>
      </w:r>
    </w:p>
    <w:p w14:paraId="75301DE0"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b/>
          <w:bCs/>
          <w:color w:val="000000"/>
          <w:sz w:val="28"/>
          <w:szCs w:val="28"/>
          <w:lang w:eastAsia="ru-RU"/>
        </w:rPr>
      </w:pPr>
      <w:r w:rsidRPr="007214C2">
        <w:rPr>
          <w:rFonts w:ascii="Times New Roman" w:eastAsia="Times New Roman" w:hAnsi="Times New Roman" w:cs="Times New Roman"/>
          <w:b/>
          <w:bCs/>
          <w:color w:val="000000"/>
          <w:sz w:val="28"/>
          <w:szCs w:val="28"/>
          <w:lang w:eastAsia="ru-RU"/>
        </w:rPr>
        <w:t xml:space="preserve">Предметная область: Математика. </w:t>
      </w:r>
    </w:p>
    <w:p w14:paraId="51F71987"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Основные задачи реализации содержания: </w:t>
      </w:r>
    </w:p>
    <w:p w14:paraId="0F9B3354"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Математика (Математика и информатика). </w:t>
      </w:r>
    </w:p>
    <w:p w14:paraId="14762F64" w14:textId="3DFBDA66" w:rsidR="007214C2" w:rsidRPr="00603266"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p w14:paraId="3A658348" w14:textId="77777777" w:rsidR="007214C2" w:rsidRPr="005A15EF" w:rsidRDefault="007214C2" w:rsidP="007214C2">
      <w:pPr>
        <w:shd w:val="clear" w:color="auto" w:fill="F8F9FA"/>
        <w:spacing w:after="0" w:line="360" w:lineRule="auto"/>
        <w:jc w:val="both"/>
        <w:rPr>
          <w:rFonts w:ascii="Times New Roman" w:eastAsia="Times New Roman" w:hAnsi="Times New Roman" w:cs="Times New Roman"/>
          <w:b/>
          <w:color w:val="000000"/>
          <w:sz w:val="28"/>
          <w:szCs w:val="28"/>
          <w:lang w:eastAsia="ru-RU"/>
        </w:rPr>
      </w:pPr>
      <w:r w:rsidRPr="005A15EF">
        <w:rPr>
          <w:rFonts w:ascii="Times New Roman" w:eastAsia="Times New Roman" w:hAnsi="Times New Roman" w:cs="Times New Roman"/>
          <w:b/>
          <w:color w:val="000000"/>
          <w:sz w:val="28"/>
          <w:szCs w:val="28"/>
          <w:lang w:eastAsia="ru-RU"/>
        </w:rPr>
        <w:t xml:space="preserve">Предметная область: Естествознание. </w:t>
      </w:r>
    </w:p>
    <w:p w14:paraId="636A2C88"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Основные задачи реализации содержания: </w:t>
      </w:r>
    </w:p>
    <w:p w14:paraId="7B3B5344"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Мир природы и человека. </w:t>
      </w:r>
    </w:p>
    <w:p w14:paraId="2DF64D31"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 </w:t>
      </w:r>
    </w:p>
    <w:p w14:paraId="1969F016" w14:textId="77777777" w:rsidR="007214C2" w:rsidRPr="005A15EF" w:rsidRDefault="007214C2" w:rsidP="007214C2">
      <w:pPr>
        <w:shd w:val="clear" w:color="auto" w:fill="F8F9FA"/>
        <w:spacing w:after="0" w:line="360" w:lineRule="auto"/>
        <w:jc w:val="both"/>
        <w:rPr>
          <w:rFonts w:ascii="Times New Roman" w:eastAsia="Times New Roman" w:hAnsi="Times New Roman" w:cs="Times New Roman"/>
          <w:b/>
          <w:color w:val="000000"/>
          <w:sz w:val="28"/>
          <w:szCs w:val="28"/>
          <w:lang w:eastAsia="ru-RU"/>
        </w:rPr>
      </w:pPr>
      <w:r w:rsidRPr="005A15EF">
        <w:rPr>
          <w:rFonts w:ascii="Times New Roman" w:eastAsia="Times New Roman" w:hAnsi="Times New Roman" w:cs="Times New Roman"/>
          <w:b/>
          <w:color w:val="000000"/>
          <w:sz w:val="28"/>
          <w:szCs w:val="28"/>
          <w:lang w:eastAsia="ru-RU"/>
        </w:rPr>
        <w:lastRenderedPageBreak/>
        <w:t xml:space="preserve"> Предметная область: Искусство. </w:t>
      </w:r>
    </w:p>
    <w:p w14:paraId="102C3158"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Основные задачи реализации содержания: </w:t>
      </w:r>
    </w:p>
    <w:p w14:paraId="0A6DBD09"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Музыка. </w:t>
      </w:r>
    </w:p>
    <w:p w14:paraId="2EF9C15C"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w:t>
      </w:r>
    </w:p>
    <w:p w14:paraId="3E7BBE03"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Рисование. </w:t>
      </w:r>
    </w:p>
    <w:p w14:paraId="4FE8B3AA" w14:textId="2C355FE5" w:rsidR="007214C2" w:rsidRPr="00603266"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p w14:paraId="3CD3C9E1" w14:textId="77777777" w:rsidR="007214C2" w:rsidRPr="005A15EF" w:rsidRDefault="007214C2" w:rsidP="007214C2">
      <w:pPr>
        <w:shd w:val="clear" w:color="auto" w:fill="F8F9FA"/>
        <w:spacing w:after="0" w:line="360" w:lineRule="auto"/>
        <w:jc w:val="both"/>
        <w:rPr>
          <w:rFonts w:ascii="Times New Roman" w:eastAsia="Times New Roman" w:hAnsi="Times New Roman" w:cs="Times New Roman"/>
          <w:b/>
          <w:color w:val="000000"/>
          <w:sz w:val="28"/>
          <w:szCs w:val="28"/>
          <w:lang w:eastAsia="ru-RU"/>
        </w:rPr>
      </w:pPr>
      <w:r w:rsidRPr="005A15EF">
        <w:rPr>
          <w:rFonts w:ascii="Times New Roman" w:eastAsia="Times New Roman" w:hAnsi="Times New Roman" w:cs="Times New Roman"/>
          <w:b/>
          <w:color w:val="000000"/>
          <w:sz w:val="28"/>
          <w:szCs w:val="28"/>
          <w:lang w:eastAsia="ru-RU"/>
        </w:rPr>
        <w:t xml:space="preserve">Предметная область: Технология. </w:t>
      </w:r>
    </w:p>
    <w:p w14:paraId="23F48F3D"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Основные задачи реализации содержания: </w:t>
      </w:r>
    </w:p>
    <w:p w14:paraId="7827CA1C"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Ручной труд. </w:t>
      </w:r>
    </w:p>
    <w:p w14:paraId="298181CB"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Овладение элементарными приемами ручного труда, </w:t>
      </w:r>
      <w:proofErr w:type="spellStart"/>
      <w:r w:rsidRPr="007214C2">
        <w:rPr>
          <w:rFonts w:ascii="Times New Roman" w:eastAsia="Times New Roman" w:hAnsi="Times New Roman" w:cs="Times New Roman"/>
          <w:color w:val="000000"/>
          <w:sz w:val="28"/>
          <w:szCs w:val="28"/>
          <w:lang w:eastAsia="ru-RU"/>
        </w:rPr>
        <w:t>общетрудовыми</w:t>
      </w:r>
      <w:proofErr w:type="spellEnd"/>
      <w:r w:rsidRPr="007214C2">
        <w:rPr>
          <w:rFonts w:ascii="Times New Roman" w:eastAsia="Times New Roman" w:hAnsi="Times New Roman" w:cs="Times New Roman"/>
          <w:color w:val="000000"/>
          <w:sz w:val="28"/>
          <w:szCs w:val="28"/>
          <w:lang w:eastAsia="ru-RU"/>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w:t>
      </w:r>
    </w:p>
    <w:p w14:paraId="5A81C4FD"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Предметная область: Физическая культура. </w:t>
      </w:r>
    </w:p>
    <w:p w14:paraId="3F6EFAE6"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Основные задачи реализации содержания: </w:t>
      </w:r>
    </w:p>
    <w:p w14:paraId="1F9C0CFE" w14:textId="77777777" w:rsidR="007214C2" w:rsidRPr="007214C2"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7214C2">
        <w:rPr>
          <w:rFonts w:ascii="Times New Roman" w:eastAsia="Times New Roman" w:hAnsi="Times New Roman" w:cs="Times New Roman"/>
          <w:color w:val="000000"/>
          <w:sz w:val="28"/>
          <w:szCs w:val="28"/>
          <w:lang w:eastAsia="ru-RU"/>
        </w:rPr>
        <w:t xml:space="preserve">Физическая культура (Адаптивная физическая культура). </w:t>
      </w:r>
    </w:p>
    <w:p w14:paraId="4A33B5D7" w14:textId="40AB3208" w:rsidR="007214C2" w:rsidRPr="00603266"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w:t>
      </w:r>
      <w:r w:rsidRPr="00603266">
        <w:rPr>
          <w:rFonts w:ascii="Times New Roman" w:eastAsia="Times New Roman" w:hAnsi="Times New Roman" w:cs="Times New Roman"/>
          <w:color w:val="000000"/>
          <w:sz w:val="28"/>
          <w:szCs w:val="28"/>
          <w:lang w:eastAsia="ru-RU"/>
        </w:rPr>
        <w:lastRenderedPageBreak/>
        <w:t>психомоторного развития; развитие и совершенствование волевой сферы. Воспитание нравственных качеств и свойств личности.</w:t>
      </w:r>
    </w:p>
    <w:p w14:paraId="7AA64A60" w14:textId="6E5B08A5" w:rsidR="007214C2" w:rsidRPr="00603266"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Внеурочная деятельность проводиться в рамках классно-урочной системы. Предусмотрено посещение внеурочной деятельности «Движение жизнь».</w:t>
      </w:r>
    </w:p>
    <w:p w14:paraId="1C20D816" w14:textId="5E6189A6" w:rsidR="007214C2" w:rsidRPr="00603266" w:rsidRDefault="007214C2" w:rsidP="007214C2">
      <w:pPr>
        <w:shd w:val="clear" w:color="auto" w:fill="F8F9FA"/>
        <w:spacing w:after="0" w:line="360" w:lineRule="auto"/>
        <w:jc w:val="both"/>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Коррекционная деятельность проводиться на уроках «Язык и речевая деятельность».</w:t>
      </w:r>
    </w:p>
    <w:p w14:paraId="6275C599" w14:textId="77777777" w:rsidR="00D566EF" w:rsidRPr="00603266" w:rsidRDefault="00D566EF" w:rsidP="007214C2">
      <w:p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Учебный план включает две части:</w:t>
      </w:r>
    </w:p>
    <w:p w14:paraId="5B2A77F7" w14:textId="77777777" w:rsidR="00D566EF" w:rsidRPr="00603266" w:rsidRDefault="00D566EF" w:rsidP="007214C2">
      <w:pPr>
        <w:shd w:val="clear" w:color="auto" w:fill="F8F9FA"/>
        <w:spacing w:after="0" w:line="36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I – обязательная часть, включает:</w:t>
      </w:r>
    </w:p>
    <w:p w14:paraId="07492277" w14:textId="77777777" w:rsidR="00D566EF" w:rsidRPr="00603266" w:rsidRDefault="00D566EF" w:rsidP="001B0534">
      <w:pPr>
        <w:numPr>
          <w:ilvl w:val="0"/>
          <w:numId w:val="3"/>
        </w:numPr>
        <w:shd w:val="clear" w:color="auto" w:fill="F8F9FA"/>
        <w:spacing w:after="0" w:line="24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шесть образовательных областей, представленных десятью учебными предметами;</w:t>
      </w:r>
    </w:p>
    <w:p w14:paraId="1BBBD9A4" w14:textId="77777777" w:rsidR="00D566EF" w:rsidRPr="00603266" w:rsidRDefault="00D566EF" w:rsidP="001B0534">
      <w:pPr>
        <w:numPr>
          <w:ilvl w:val="0"/>
          <w:numId w:val="3"/>
        </w:numPr>
        <w:shd w:val="clear" w:color="auto" w:fill="F8F9FA"/>
        <w:spacing w:after="0" w:line="240" w:lineRule="auto"/>
        <w:jc w:val="both"/>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000000"/>
          <w:sz w:val="28"/>
          <w:szCs w:val="28"/>
          <w:lang w:eastAsia="ru-RU"/>
        </w:rPr>
        <w:t>коррекционно-развивающие занятия, проводимые учителем-логопедом или учителем-дефектологом;</w:t>
      </w:r>
    </w:p>
    <w:p w14:paraId="59BE77BC" w14:textId="77777777" w:rsidR="00603266" w:rsidRDefault="00603266"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6E859EE6" w14:textId="77777777" w:rsidR="00603266" w:rsidRDefault="00603266"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5567AFCF" w14:textId="77777777" w:rsidR="00603266" w:rsidRDefault="00603266"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0C2D6001"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43C8AC80"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048E95CD"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6D159124"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6F6E10B4"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6C83C88B"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16B15FC7"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2DB422B2"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72A3D27D"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11CEFEB9"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4D0EB5AE"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485CB013"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26DB96E8"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5138F921"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11BA3F55"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311C5946"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2799B184"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4E3BDBAF"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6967B465"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4A806F24"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3C3499DC"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48FF6856" w14:textId="77777777" w:rsidR="005A15EF" w:rsidRDefault="005A15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
    <w:p w14:paraId="609F28F9" w14:textId="172DDC43" w:rsidR="00D566EF" w:rsidRPr="00603266" w:rsidRDefault="00D566EF" w:rsidP="001B0534">
      <w:pPr>
        <w:shd w:val="clear" w:color="auto" w:fill="F8F9FA"/>
        <w:spacing w:after="0" w:line="240" w:lineRule="auto"/>
        <w:jc w:val="center"/>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b/>
          <w:bCs/>
          <w:color w:val="000000"/>
          <w:sz w:val="28"/>
          <w:szCs w:val="28"/>
          <w:lang w:eastAsia="ru-RU"/>
        </w:rPr>
        <w:t>Индивидуальный годовой учебный план АООП</w:t>
      </w:r>
    </w:p>
    <w:p w14:paraId="54F3B957" w14:textId="04D806F5" w:rsidR="00D566EF" w:rsidRPr="00603266" w:rsidRDefault="00D566EF" w:rsidP="001B0534">
      <w:pPr>
        <w:shd w:val="clear" w:color="auto" w:fill="F8F9FA"/>
        <w:spacing w:after="0" w:line="240" w:lineRule="auto"/>
        <w:jc w:val="center"/>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111111"/>
          <w:sz w:val="28"/>
          <w:szCs w:val="28"/>
          <w:lang w:eastAsia="ru-RU"/>
        </w:rPr>
        <w:t> </w:t>
      </w:r>
      <w:r w:rsidRPr="00603266">
        <w:rPr>
          <w:rFonts w:ascii="Times New Roman" w:eastAsia="Times New Roman" w:hAnsi="Times New Roman" w:cs="Times New Roman"/>
          <w:b/>
          <w:bCs/>
          <w:color w:val="000000"/>
          <w:sz w:val="28"/>
          <w:szCs w:val="28"/>
          <w:lang w:eastAsia="ru-RU"/>
        </w:rPr>
        <w:t xml:space="preserve">для обучающихся с </w:t>
      </w:r>
    </w:p>
    <w:p w14:paraId="251A1320" w14:textId="13998D8D" w:rsidR="00D566EF" w:rsidRPr="00603266" w:rsidRDefault="00D566EF"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r w:rsidRPr="00603266">
        <w:rPr>
          <w:rFonts w:ascii="Times New Roman" w:eastAsia="Times New Roman" w:hAnsi="Times New Roman" w:cs="Times New Roman"/>
          <w:color w:val="111111"/>
          <w:sz w:val="28"/>
          <w:szCs w:val="28"/>
          <w:lang w:eastAsia="ru-RU"/>
        </w:rPr>
        <w:t> </w:t>
      </w:r>
      <w:r w:rsidRPr="00603266">
        <w:rPr>
          <w:rFonts w:ascii="Times New Roman" w:eastAsia="Times New Roman" w:hAnsi="Times New Roman" w:cs="Times New Roman"/>
          <w:b/>
          <w:bCs/>
          <w:color w:val="000000"/>
          <w:sz w:val="28"/>
          <w:szCs w:val="28"/>
          <w:lang w:eastAsia="ru-RU"/>
        </w:rPr>
        <w:t>(интеллектуальными нарушениями, вариант I)</w:t>
      </w:r>
    </w:p>
    <w:p w14:paraId="0236F1BA" w14:textId="507E211D" w:rsidR="001B0534" w:rsidRPr="00603266" w:rsidRDefault="001B0534" w:rsidP="001B0534">
      <w:pPr>
        <w:shd w:val="clear" w:color="auto" w:fill="F8F9FA"/>
        <w:spacing w:after="0" w:line="240" w:lineRule="auto"/>
        <w:jc w:val="center"/>
        <w:rPr>
          <w:rFonts w:ascii="Times New Roman" w:eastAsia="Times New Roman" w:hAnsi="Times New Roman" w:cs="Times New Roman"/>
          <w:b/>
          <w:bCs/>
          <w:color w:val="000000"/>
          <w:sz w:val="28"/>
          <w:szCs w:val="28"/>
          <w:lang w:eastAsia="ru-RU"/>
        </w:rPr>
      </w:pPr>
      <w:proofErr w:type="spellStart"/>
      <w:r w:rsidRPr="00603266">
        <w:rPr>
          <w:rFonts w:ascii="Times New Roman" w:eastAsia="Times New Roman" w:hAnsi="Times New Roman" w:cs="Times New Roman"/>
          <w:b/>
          <w:bCs/>
          <w:color w:val="000000"/>
          <w:sz w:val="28"/>
          <w:szCs w:val="28"/>
          <w:lang w:eastAsia="ru-RU"/>
        </w:rPr>
        <w:t>Кильдикова</w:t>
      </w:r>
      <w:proofErr w:type="spellEnd"/>
      <w:r w:rsidRPr="00603266">
        <w:rPr>
          <w:rFonts w:ascii="Times New Roman" w:eastAsia="Times New Roman" w:hAnsi="Times New Roman" w:cs="Times New Roman"/>
          <w:b/>
          <w:bCs/>
          <w:color w:val="000000"/>
          <w:sz w:val="28"/>
          <w:szCs w:val="28"/>
          <w:lang w:eastAsia="ru-RU"/>
        </w:rPr>
        <w:t xml:space="preserve"> Винера </w:t>
      </w:r>
      <w:proofErr w:type="spellStart"/>
      <w:r w:rsidRPr="00603266">
        <w:rPr>
          <w:rFonts w:ascii="Times New Roman" w:eastAsia="Times New Roman" w:hAnsi="Times New Roman" w:cs="Times New Roman"/>
          <w:b/>
          <w:bCs/>
          <w:color w:val="000000"/>
          <w:sz w:val="28"/>
          <w:szCs w:val="28"/>
          <w:lang w:eastAsia="ru-RU"/>
        </w:rPr>
        <w:t>Вазировича</w:t>
      </w:r>
      <w:proofErr w:type="spellEnd"/>
    </w:p>
    <w:p w14:paraId="11C926FC" w14:textId="5FEA93E6" w:rsidR="001B0534" w:rsidRPr="00603266" w:rsidRDefault="00344647" w:rsidP="001B0534">
      <w:pPr>
        <w:shd w:val="clear" w:color="auto" w:fill="F8F9FA"/>
        <w:spacing w:after="0" w:line="240" w:lineRule="auto"/>
        <w:jc w:val="center"/>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b/>
          <w:bCs/>
          <w:color w:val="000000"/>
          <w:sz w:val="28"/>
          <w:szCs w:val="28"/>
          <w:lang w:eastAsia="ru-RU"/>
        </w:rPr>
        <w:t>4</w:t>
      </w:r>
      <w:r w:rsidR="001B0534" w:rsidRPr="00603266">
        <w:rPr>
          <w:rFonts w:ascii="Times New Roman" w:eastAsia="Times New Roman" w:hAnsi="Times New Roman" w:cs="Times New Roman"/>
          <w:b/>
          <w:bCs/>
          <w:color w:val="000000"/>
          <w:sz w:val="28"/>
          <w:szCs w:val="28"/>
          <w:lang w:eastAsia="ru-RU"/>
        </w:rPr>
        <w:t xml:space="preserve"> класс</w:t>
      </w:r>
    </w:p>
    <w:p w14:paraId="332CFCD0" w14:textId="20520023" w:rsidR="00D566EF" w:rsidRPr="00603266" w:rsidRDefault="00D566EF" w:rsidP="00002B7E">
      <w:pPr>
        <w:shd w:val="clear" w:color="auto" w:fill="F8F9FA"/>
        <w:spacing w:after="0" w:line="240" w:lineRule="auto"/>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111111"/>
          <w:sz w:val="28"/>
          <w:szCs w:val="28"/>
          <w:lang w:eastAsia="ru-RU"/>
        </w:rPr>
        <w:t> </w:t>
      </w:r>
    </w:p>
    <w:p w14:paraId="5FEB95BF" w14:textId="77777777" w:rsidR="00D566EF" w:rsidRPr="00603266" w:rsidRDefault="00D566EF" w:rsidP="001B0534">
      <w:pPr>
        <w:shd w:val="clear" w:color="auto" w:fill="F8F9FA"/>
        <w:spacing w:after="0" w:line="240" w:lineRule="auto"/>
        <w:jc w:val="center"/>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b/>
          <w:bCs/>
          <w:i/>
          <w:iCs/>
          <w:color w:val="000000"/>
          <w:sz w:val="28"/>
          <w:szCs w:val="28"/>
          <w:lang w:eastAsia="ru-RU"/>
        </w:rPr>
        <w:t>Надомное обучение</w:t>
      </w:r>
    </w:p>
    <w:p w14:paraId="6BDCA696" w14:textId="77777777" w:rsidR="00D566EF" w:rsidRPr="00603266" w:rsidRDefault="00D566EF" w:rsidP="001B0534">
      <w:pPr>
        <w:shd w:val="clear" w:color="auto" w:fill="F8F9FA"/>
        <w:spacing w:after="0" w:line="240" w:lineRule="auto"/>
        <w:jc w:val="center"/>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111111"/>
          <w:sz w:val="28"/>
          <w:szCs w:val="28"/>
          <w:lang w:eastAsia="ru-RU"/>
        </w:rPr>
        <w:t> </w:t>
      </w:r>
      <w:r w:rsidRPr="00603266">
        <w:rPr>
          <w:rFonts w:ascii="Times New Roman" w:eastAsia="Times New Roman" w:hAnsi="Times New Roman" w:cs="Times New Roman"/>
          <w:color w:val="000000"/>
          <w:sz w:val="28"/>
          <w:szCs w:val="28"/>
          <w:lang w:eastAsia="ru-RU"/>
        </w:rPr>
        <w:t>1 ступень (4 года)</w:t>
      </w:r>
    </w:p>
    <w:p w14:paraId="0AEFBF68" w14:textId="77777777" w:rsidR="00D566EF" w:rsidRPr="00603266" w:rsidRDefault="00D566EF" w:rsidP="001B0534">
      <w:pPr>
        <w:shd w:val="clear" w:color="auto" w:fill="F8F9FA"/>
        <w:spacing w:after="0" w:line="240" w:lineRule="auto"/>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111111"/>
          <w:sz w:val="28"/>
          <w:szCs w:val="28"/>
          <w:lang w:eastAsia="ru-RU"/>
        </w:rPr>
        <w:lastRenderedPageBreak/>
        <w:t> </w:t>
      </w:r>
    </w:p>
    <w:tbl>
      <w:tblPr>
        <w:tblW w:w="10520" w:type="dxa"/>
        <w:tblInd w:w="-2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2725"/>
        <w:gridCol w:w="1273"/>
        <w:gridCol w:w="1279"/>
        <w:gridCol w:w="1420"/>
        <w:gridCol w:w="1696"/>
      </w:tblGrid>
      <w:tr w:rsidR="00D566EF" w:rsidRPr="00603266" w14:paraId="24CFE8C4" w14:textId="77777777" w:rsidTr="00603266">
        <w:tc>
          <w:tcPr>
            <w:tcW w:w="10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A8EB673" w14:textId="77777777" w:rsidR="00D566EF" w:rsidRPr="00603266" w:rsidRDefault="00D566EF" w:rsidP="001B0534">
            <w:pPr>
              <w:spacing w:after="0" w:line="240" w:lineRule="auto"/>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Предметные</w:t>
            </w:r>
          </w:p>
          <w:p w14:paraId="3FFA200F" w14:textId="77777777" w:rsidR="00D566EF" w:rsidRPr="00603266" w:rsidRDefault="00D566EF" w:rsidP="001B0534">
            <w:pPr>
              <w:spacing w:after="0" w:line="240" w:lineRule="auto"/>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области</w:t>
            </w:r>
          </w:p>
        </w:tc>
        <w:tc>
          <w:tcPr>
            <w:tcW w:w="12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9ACC7D2" w14:textId="77777777" w:rsidR="00D566EF" w:rsidRPr="00603266" w:rsidRDefault="00D566EF" w:rsidP="001B0534">
            <w:pPr>
              <w:spacing w:after="0" w:line="240" w:lineRule="auto"/>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Учебные предметы</w:t>
            </w:r>
          </w:p>
        </w:tc>
        <w:tc>
          <w:tcPr>
            <w:tcW w:w="269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47AC476" w14:textId="77777777" w:rsidR="00D566EF" w:rsidRPr="00603266" w:rsidRDefault="00D566EF" w:rsidP="001B0534">
            <w:pPr>
              <w:spacing w:after="0" w:line="240" w:lineRule="auto"/>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Количество часов в неделю</w:t>
            </w:r>
          </w:p>
        </w:tc>
      </w:tr>
      <w:tr w:rsidR="00002B7E" w:rsidRPr="00603266" w14:paraId="34CC7232" w14:textId="77777777" w:rsidTr="00603266">
        <w:tc>
          <w:tcPr>
            <w:tcW w:w="1011" w:type="pct"/>
            <w:vMerge/>
            <w:tcBorders>
              <w:top w:val="single" w:sz="8" w:space="0" w:color="auto"/>
              <w:left w:val="single" w:sz="8" w:space="0" w:color="auto"/>
              <w:bottom w:val="single" w:sz="8" w:space="0" w:color="auto"/>
              <w:right w:val="single" w:sz="8" w:space="0" w:color="auto"/>
            </w:tcBorders>
            <w:vAlign w:val="center"/>
            <w:hideMark/>
          </w:tcPr>
          <w:p w14:paraId="57217175" w14:textId="77777777" w:rsidR="00D566EF" w:rsidRPr="00603266" w:rsidRDefault="00D566EF" w:rsidP="001B0534">
            <w:pPr>
              <w:spacing w:after="0" w:line="240" w:lineRule="auto"/>
              <w:rPr>
                <w:rFonts w:ascii="Times New Roman" w:eastAsia="Times New Roman" w:hAnsi="Times New Roman" w:cs="Times New Roman"/>
                <w:sz w:val="28"/>
                <w:szCs w:val="28"/>
                <w:lang w:eastAsia="ru-RU"/>
              </w:rPr>
            </w:pPr>
          </w:p>
        </w:tc>
        <w:tc>
          <w:tcPr>
            <w:tcW w:w="1295" w:type="pct"/>
            <w:vMerge/>
            <w:tcBorders>
              <w:top w:val="single" w:sz="8" w:space="0" w:color="auto"/>
              <w:left w:val="nil"/>
              <w:bottom w:val="single" w:sz="8" w:space="0" w:color="auto"/>
              <w:right w:val="single" w:sz="8" w:space="0" w:color="auto"/>
            </w:tcBorders>
            <w:vAlign w:val="center"/>
            <w:hideMark/>
          </w:tcPr>
          <w:p w14:paraId="390A6F92" w14:textId="77777777" w:rsidR="00D566EF" w:rsidRPr="00603266" w:rsidRDefault="00D566EF" w:rsidP="001B0534">
            <w:pPr>
              <w:spacing w:after="0" w:line="240" w:lineRule="auto"/>
              <w:rPr>
                <w:rFonts w:ascii="Times New Roman" w:eastAsia="Times New Roman" w:hAnsi="Times New Roman" w:cs="Times New Roman"/>
                <w:sz w:val="28"/>
                <w:szCs w:val="28"/>
                <w:lang w:eastAsia="ru-RU"/>
              </w:rPr>
            </w:pP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6066F440" w14:textId="6FC9C7B0" w:rsidR="00D566EF" w:rsidRPr="00603266" w:rsidRDefault="00D566EF" w:rsidP="001B0534">
            <w:pPr>
              <w:spacing w:after="0" w:line="240" w:lineRule="auto"/>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68B52EA3" w14:textId="102ED5B9" w:rsidR="00D566EF" w:rsidRPr="00603266" w:rsidRDefault="00D566EF" w:rsidP="001B0534">
            <w:pPr>
              <w:spacing w:after="0" w:line="240" w:lineRule="auto"/>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09CB18EE" w14:textId="7924B489" w:rsidR="001B0534" w:rsidRPr="00603266" w:rsidRDefault="001B0534" w:rsidP="001B0534">
            <w:pPr>
              <w:spacing w:after="0" w:line="240" w:lineRule="auto"/>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DE1BC8" w14:textId="77777777" w:rsidR="00D566EF" w:rsidRPr="00603266" w:rsidRDefault="00D566EF" w:rsidP="001B0534">
            <w:pPr>
              <w:spacing w:after="0" w:line="240" w:lineRule="auto"/>
              <w:jc w:val="center"/>
              <w:rPr>
                <w:rFonts w:ascii="Times New Roman" w:eastAsia="Times New Roman" w:hAnsi="Times New Roman" w:cs="Times New Roman"/>
                <w:b/>
                <w:bCs/>
                <w:color w:val="000000"/>
                <w:sz w:val="28"/>
                <w:szCs w:val="28"/>
                <w:lang w:eastAsia="ru-RU"/>
              </w:rPr>
            </w:pPr>
            <w:r w:rsidRPr="00603266">
              <w:rPr>
                <w:rFonts w:ascii="Times New Roman" w:eastAsia="Times New Roman" w:hAnsi="Times New Roman" w:cs="Times New Roman"/>
                <w:b/>
                <w:bCs/>
                <w:color w:val="000000"/>
                <w:sz w:val="28"/>
                <w:szCs w:val="28"/>
                <w:lang w:eastAsia="ru-RU"/>
              </w:rPr>
              <w:t>4</w:t>
            </w:r>
          </w:p>
          <w:p w14:paraId="4F8823A6" w14:textId="21387740" w:rsidR="001B0534" w:rsidRPr="00603266" w:rsidRDefault="001B0534" w:rsidP="001B0534">
            <w:pPr>
              <w:spacing w:after="0" w:line="240" w:lineRule="auto"/>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2023-2024</w:t>
            </w:r>
          </w:p>
        </w:tc>
      </w:tr>
      <w:tr w:rsidR="00D566EF" w:rsidRPr="00603266" w14:paraId="65567E64" w14:textId="77777777" w:rsidTr="00603266">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245A84E" w14:textId="77777777"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I. Часть. Обязательная.</w:t>
            </w:r>
          </w:p>
        </w:tc>
      </w:tr>
      <w:tr w:rsidR="00002B7E" w:rsidRPr="00603266" w14:paraId="44817A24" w14:textId="77777777" w:rsidTr="00603266">
        <w:tc>
          <w:tcPr>
            <w:tcW w:w="1011" w:type="pct"/>
            <w:vMerge w:val="restart"/>
            <w:tcBorders>
              <w:top w:val="nil"/>
              <w:left w:val="single" w:sz="8" w:space="0" w:color="auto"/>
              <w:right w:val="single" w:sz="8" w:space="0" w:color="auto"/>
            </w:tcBorders>
            <w:tcMar>
              <w:top w:w="0" w:type="dxa"/>
              <w:left w:w="108" w:type="dxa"/>
              <w:bottom w:w="0" w:type="dxa"/>
              <w:right w:w="108" w:type="dxa"/>
            </w:tcMar>
            <w:vAlign w:val="bottom"/>
            <w:hideMark/>
          </w:tcPr>
          <w:p w14:paraId="423BBC29" w14:textId="77777777" w:rsidR="00002B7E" w:rsidRPr="00603266" w:rsidRDefault="00002B7E" w:rsidP="001B0534">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1. Язык и речевая практика</w:t>
            </w: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32464E4" w14:textId="53E1E9DE" w:rsidR="00002B7E" w:rsidRPr="00603266" w:rsidRDefault="00002B7E" w:rsidP="001B0534">
            <w:pPr>
              <w:spacing w:after="0" w:line="240" w:lineRule="auto"/>
              <w:ind w:left="29"/>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1.</w:t>
            </w:r>
            <w:r w:rsidR="00603266" w:rsidRPr="00603266">
              <w:rPr>
                <w:rFonts w:ascii="Times New Roman" w:eastAsia="Times New Roman" w:hAnsi="Times New Roman" w:cs="Times New Roman"/>
                <w:color w:val="000000"/>
                <w:sz w:val="28"/>
                <w:szCs w:val="28"/>
                <w:lang w:eastAsia="ru-RU"/>
              </w:rPr>
              <w:t>1</w:t>
            </w:r>
            <w:r w:rsidRPr="00603266">
              <w:rPr>
                <w:rFonts w:ascii="Times New Roman" w:eastAsia="Times New Roman" w:hAnsi="Times New Roman" w:cs="Times New Roman"/>
                <w:color w:val="000000"/>
                <w:sz w:val="28"/>
                <w:szCs w:val="28"/>
                <w:lang w:eastAsia="ru-RU"/>
              </w:rPr>
              <w:t>.Русский язык</w:t>
            </w:r>
          </w:p>
          <w:p w14:paraId="08AE5813" w14:textId="4B0953E5" w:rsidR="00002B7E" w:rsidRPr="00603266" w:rsidRDefault="00603266" w:rsidP="001B0534">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1,2</w:t>
            </w:r>
            <w:r w:rsidR="00002B7E" w:rsidRPr="00603266">
              <w:rPr>
                <w:rFonts w:ascii="Times New Roman" w:eastAsia="Times New Roman" w:hAnsi="Times New Roman" w:cs="Times New Roman"/>
                <w:color w:val="000000"/>
                <w:sz w:val="28"/>
                <w:szCs w:val="28"/>
                <w:lang w:eastAsia="ru-RU"/>
              </w:rPr>
              <w:t>Литературное чтение</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237588F3" w14:textId="6138A789" w:rsidR="00002B7E" w:rsidRPr="00603266" w:rsidRDefault="00002B7E" w:rsidP="001B0534">
            <w:pPr>
              <w:spacing w:after="0" w:line="240" w:lineRule="auto"/>
              <w:ind w:left="29"/>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6F13A705" w14:textId="02B1272D" w:rsidR="00002B7E" w:rsidRPr="00603266" w:rsidRDefault="00002B7E" w:rsidP="001B0534">
            <w:pPr>
              <w:spacing w:after="0" w:line="240" w:lineRule="auto"/>
              <w:ind w:left="29"/>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5FFB555D" w14:textId="2AFE8E98" w:rsidR="00002B7E" w:rsidRPr="00603266" w:rsidRDefault="00002B7E" w:rsidP="001B0534">
            <w:pPr>
              <w:spacing w:after="0" w:line="240" w:lineRule="auto"/>
              <w:ind w:left="29"/>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6E48C1EA" w14:textId="3938C27B" w:rsidR="00002B7E" w:rsidRPr="00603266" w:rsidRDefault="00603266" w:rsidP="001B0534">
            <w:pPr>
              <w:spacing w:after="0" w:line="240" w:lineRule="auto"/>
              <w:ind w:left="29"/>
              <w:jc w:val="center"/>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1</w:t>
            </w:r>
          </w:p>
          <w:p w14:paraId="4806B603" w14:textId="78443015" w:rsidR="00002B7E" w:rsidRPr="00603266" w:rsidRDefault="00002B7E" w:rsidP="001B0534">
            <w:pPr>
              <w:spacing w:after="0" w:line="240" w:lineRule="auto"/>
              <w:ind w:left="29"/>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1</w:t>
            </w:r>
          </w:p>
        </w:tc>
      </w:tr>
      <w:tr w:rsidR="00002B7E" w:rsidRPr="00603266" w14:paraId="0E0F3305" w14:textId="77777777" w:rsidTr="00603266">
        <w:tc>
          <w:tcPr>
            <w:tcW w:w="1011" w:type="pct"/>
            <w:vMerge/>
            <w:tcBorders>
              <w:left w:val="single" w:sz="8" w:space="0" w:color="auto"/>
              <w:bottom w:val="single" w:sz="8" w:space="0" w:color="auto"/>
              <w:right w:val="single" w:sz="8" w:space="0" w:color="auto"/>
            </w:tcBorders>
            <w:tcMar>
              <w:top w:w="0" w:type="dxa"/>
              <w:left w:w="108" w:type="dxa"/>
              <w:bottom w:w="0" w:type="dxa"/>
              <w:right w:w="108" w:type="dxa"/>
            </w:tcMar>
            <w:vAlign w:val="bottom"/>
          </w:tcPr>
          <w:p w14:paraId="15E2BC6C" w14:textId="77777777" w:rsidR="00002B7E" w:rsidRPr="00603266" w:rsidRDefault="00002B7E" w:rsidP="001B0534">
            <w:pPr>
              <w:spacing w:after="0" w:line="240" w:lineRule="auto"/>
              <w:ind w:left="29"/>
              <w:rPr>
                <w:rFonts w:ascii="Times New Roman" w:eastAsia="Times New Roman" w:hAnsi="Times New Roman" w:cs="Times New Roman"/>
                <w:color w:val="000000"/>
                <w:sz w:val="28"/>
                <w:szCs w:val="28"/>
                <w:lang w:eastAsia="ru-RU"/>
              </w:rPr>
            </w:pP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tcPr>
          <w:p w14:paraId="42E58CFE" w14:textId="35B5C85F" w:rsidR="00002B7E" w:rsidRPr="00603266" w:rsidRDefault="00002B7E" w:rsidP="001B0534">
            <w:pPr>
              <w:spacing w:after="0" w:line="240" w:lineRule="auto"/>
              <w:ind w:left="29"/>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1.</w:t>
            </w:r>
            <w:r w:rsidR="00603266" w:rsidRPr="00603266">
              <w:rPr>
                <w:rFonts w:ascii="Times New Roman" w:eastAsia="Times New Roman" w:hAnsi="Times New Roman" w:cs="Times New Roman"/>
                <w:color w:val="000000"/>
                <w:sz w:val="28"/>
                <w:szCs w:val="28"/>
                <w:lang w:eastAsia="ru-RU"/>
              </w:rPr>
              <w:t>3</w:t>
            </w:r>
            <w:r w:rsidRPr="00603266">
              <w:rPr>
                <w:rFonts w:ascii="Times New Roman" w:eastAsia="Times New Roman" w:hAnsi="Times New Roman" w:cs="Times New Roman"/>
                <w:color w:val="000000"/>
                <w:sz w:val="28"/>
                <w:szCs w:val="28"/>
                <w:lang w:eastAsia="ru-RU"/>
              </w:rPr>
              <w:t xml:space="preserve">. Родной язык (башкирский) </w:t>
            </w:r>
          </w:p>
          <w:p w14:paraId="3663263E" w14:textId="0A0FA3FA" w:rsidR="00002B7E" w:rsidRPr="00603266" w:rsidRDefault="00002B7E" w:rsidP="00002B7E">
            <w:pPr>
              <w:spacing w:after="0" w:line="240" w:lineRule="auto"/>
              <w:ind w:left="29"/>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1.4. Литературное чтение на родном языке</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14BEFC68" w14:textId="77C96903" w:rsidR="00002B7E" w:rsidRPr="00603266" w:rsidRDefault="00002B7E" w:rsidP="001B0534">
            <w:pPr>
              <w:spacing w:after="0" w:line="240" w:lineRule="auto"/>
              <w:ind w:left="29"/>
              <w:jc w:val="center"/>
              <w:rPr>
                <w:rFonts w:ascii="Times New Roman" w:eastAsia="Times New Roman" w:hAnsi="Times New Roman" w:cs="Times New Roman"/>
                <w:color w:val="000000"/>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7DE5DA20" w14:textId="30D1B2E9" w:rsidR="00002B7E" w:rsidRPr="00603266" w:rsidRDefault="00002B7E" w:rsidP="001B0534">
            <w:pPr>
              <w:spacing w:after="0" w:line="240" w:lineRule="auto"/>
              <w:ind w:left="29"/>
              <w:jc w:val="center"/>
              <w:rPr>
                <w:rFonts w:ascii="Times New Roman" w:eastAsia="Times New Roman" w:hAnsi="Times New Roman" w:cs="Times New Roman"/>
                <w:color w:val="000000"/>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75EDEE3D" w14:textId="558029D5" w:rsidR="00002B7E" w:rsidRPr="00603266" w:rsidRDefault="00002B7E" w:rsidP="001B0534">
            <w:pPr>
              <w:spacing w:after="0" w:line="240" w:lineRule="auto"/>
              <w:ind w:left="29"/>
              <w:jc w:val="center"/>
              <w:rPr>
                <w:rFonts w:ascii="Times New Roman" w:eastAsia="Times New Roman" w:hAnsi="Times New Roman" w:cs="Times New Roman"/>
                <w:color w:val="000000"/>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tcPr>
          <w:p w14:paraId="07730DEE" w14:textId="77777777" w:rsidR="00002B7E" w:rsidRPr="00603266" w:rsidRDefault="00002B7E" w:rsidP="001B0534">
            <w:pPr>
              <w:spacing w:after="0" w:line="240" w:lineRule="auto"/>
              <w:ind w:left="29"/>
              <w:jc w:val="center"/>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0,5</w:t>
            </w:r>
          </w:p>
          <w:p w14:paraId="43D99AAA" w14:textId="7A978FA2" w:rsidR="00002B7E" w:rsidRPr="00603266" w:rsidRDefault="00002B7E" w:rsidP="001B0534">
            <w:pPr>
              <w:spacing w:after="0" w:line="240" w:lineRule="auto"/>
              <w:ind w:left="29"/>
              <w:jc w:val="center"/>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0,5</w:t>
            </w:r>
          </w:p>
        </w:tc>
      </w:tr>
      <w:tr w:rsidR="00002B7E" w:rsidRPr="00603266" w14:paraId="02FB8453" w14:textId="77777777" w:rsidTr="00603266">
        <w:tc>
          <w:tcPr>
            <w:tcW w:w="10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3783E1" w14:textId="77777777" w:rsidR="00D566EF" w:rsidRPr="00603266" w:rsidRDefault="00D566EF" w:rsidP="001B0534">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2. Математика</w:t>
            </w: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CB2F8D" w14:textId="4F87CE99" w:rsidR="00D566EF" w:rsidRPr="00603266" w:rsidRDefault="00D566EF" w:rsidP="001B0534">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2.1. Математи</w:t>
            </w:r>
            <w:r w:rsidR="00603266" w:rsidRPr="00603266">
              <w:rPr>
                <w:rFonts w:ascii="Times New Roman" w:eastAsia="Times New Roman" w:hAnsi="Times New Roman" w:cs="Times New Roman"/>
                <w:color w:val="000000"/>
                <w:sz w:val="28"/>
                <w:szCs w:val="28"/>
                <w:lang w:eastAsia="ru-RU"/>
              </w:rPr>
              <w:t>ка</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2FEBDB69" w14:textId="7AE14516"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064D24EA" w14:textId="01FDA64B"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588DC959" w14:textId="04CE862A"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7238D7" w14:textId="3897D8B2" w:rsidR="00D566EF" w:rsidRPr="00603266" w:rsidRDefault="00344647" w:rsidP="001B0534">
            <w:pPr>
              <w:spacing w:after="0" w:line="240" w:lineRule="auto"/>
              <w:ind w:left="29"/>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2</w:t>
            </w:r>
          </w:p>
        </w:tc>
      </w:tr>
      <w:tr w:rsidR="00002B7E" w:rsidRPr="00603266" w14:paraId="04B80F04" w14:textId="77777777" w:rsidTr="00603266">
        <w:trPr>
          <w:trHeight w:val="201"/>
        </w:trPr>
        <w:tc>
          <w:tcPr>
            <w:tcW w:w="10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6100D11" w14:textId="66FD5C34" w:rsidR="00D566EF" w:rsidRPr="00603266" w:rsidRDefault="00D566EF" w:rsidP="001B0534">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 xml:space="preserve">3. </w:t>
            </w:r>
            <w:r w:rsidR="00603266" w:rsidRPr="00603266">
              <w:rPr>
                <w:rFonts w:ascii="Times New Roman" w:eastAsia="Times New Roman" w:hAnsi="Times New Roman" w:cs="Times New Roman"/>
                <w:color w:val="000000"/>
                <w:sz w:val="28"/>
                <w:szCs w:val="28"/>
                <w:lang w:eastAsia="ru-RU"/>
              </w:rPr>
              <w:t>Естествознание</w:t>
            </w: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30D1FF66" w14:textId="6AFE27D2" w:rsidR="00D566EF" w:rsidRPr="00603266" w:rsidRDefault="00D566EF" w:rsidP="001B0534">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 xml:space="preserve">3.1. </w:t>
            </w:r>
            <w:r w:rsidR="00603266" w:rsidRPr="00603266">
              <w:rPr>
                <w:rFonts w:ascii="Times New Roman" w:eastAsia="Times New Roman" w:hAnsi="Times New Roman" w:cs="Times New Roman"/>
                <w:color w:val="000000"/>
                <w:sz w:val="28"/>
                <w:szCs w:val="28"/>
                <w:lang w:eastAsia="ru-RU"/>
              </w:rPr>
              <w:t>Мир природы и человека</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033FBBB3" w14:textId="2FD816BF"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3F10697A" w14:textId="2265A0D7"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73AB4C4B" w14:textId="2F2465E4" w:rsidR="00D566EF" w:rsidRPr="00603266" w:rsidRDefault="00D566EF" w:rsidP="001B0534">
            <w:pPr>
              <w:spacing w:after="0" w:line="240" w:lineRule="auto"/>
              <w:ind w:left="29"/>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D9ABFAD" w14:textId="178A828C" w:rsidR="00D566EF" w:rsidRPr="00603266" w:rsidRDefault="001B0534" w:rsidP="001B0534">
            <w:pPr>
              <w:spacing w:after="0" w:line="240" w:lineRule="auto"/>
              <w:ind w:left="29"/>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1</w:t>
            </w:r>
          </w:p>
        </w:tc>
      </w:tr>
      <w:tr w:rsidR="00002B7E" w:rsidRPr="00603266" w14:paraId="42E7E37B" w14:textId="77777777" w:rsidTr="00603266">
        <w:trPr>
          <w:trHeight w:val="70"/>
        </w:trPr>
        <w:tc>
          <w:tcPr>
            <w:tcW w:w="1011" w:type="pct"/>
            <w:tcBorders>
              <w:top w:val="nil"/>
              <w:left w:val="single" w:sz="8" w:space="0" w:color="auto"/>
              <w:bottom w:val="single" w:sz="8" w:space="0" w:color="auto"/>
              <w:right w:val="single" w:sz="8" w:space="0" w:color="auto"/>
            </w:tcBorders>
            <w:vAlign w:val="center"/>
            <w:hideMark/>
          </w:tcPr>
          <w:p w14:paraId="138A1C8F" w14:textId="707DB940" w:rsidR="00D566EF" w:rsidRPr="00603266" w:rsidRDefault="00603266" w:rsidP="001B0534">
            <w:pPr>
              <w:spacing w:after="0" w:line="240" w:lineRule="auto"/>
              <w:rPr>
                <w:rFonts w:ascii="Times New Roman" w:eastAsia="Times New Roman" w:hAnsi="Times New Roman" w:cs="Times New Roman"/>
                <w:sz w:val="28"/>
                <w:szCs w:val="28"/>
                <w:lang w:eastAsia="ru-RU"/>
              </w:rPr>
            </w:pPr>
            <w:r w:rsidRPr="00603266">
              <w:rPr>
                <w:rFonts w:ascii="Times New Roman" w:eastAsia="Times New Roman" w:hAnsi="Times New Roman" w:cs="Times New Roman"/>
                <w:sz w:val="28"/>
                <w:szCs w:val="28"/>
                <w:lang w:eastAsia="ru-RU"/>
              </w:rPr>
              <w:t xml:space="preserve"> 4. Искусство</w:t>
            </w: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3476440F" w14:textId="04744821" w:rsidR="00D566EF" w:rsidRPr="00603266" w:rsidRDefault="00603266" w:rsidP="001B0534">
            <w:pPr>
              <w:spacing w:after="0" w:line="240" w:lineRule="auto"/>
              <w:ind w:left="29" w:firstLine="5"/>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4</w:t>
            </w:r>
            <w:r w:rsidR="00D566EF" w:rsidRPr="00603266">
              <w:rPr>
                <w:rFonts w:ascii="Times New Roman" w:eastAsia="Times New Roman" w:hAnsi="Times New Roman" w:cs="Times New Roman"/>
                <w:color w:val="000000"/>
                <w:sz w:val="28"/>
                <w:szCs w:val="28"/>
                <w:lang w:eastAsia="ru-RU"/>
              </w:rPr>
              <w:t>.</w:t>
            </w:r>
            <w:r w:rsidRPr="00603266">
              <w:rPr>
                <w:rFonts w:ascii="Times New Roman" w:eastAsia="Times New Roman" w:hAnsi="Times New Roman" w:cs="Times New Roman"/>
                <w:color w:val="000000"/>
                <w:sz w:val="28"/>
                <w:szCs w:val="28"/>
                <w:lang w:eastAsia="ru-RU"/>
              </w:rPr>
              <w:t>1</w:t>
            </w:r>
            <w:r w:rsidR="00D566EF" w:rsidRPr="00603266">
              <w:rPr>
                <w:rFonts w:ascii="Times New Roman" w:eastAsia="Times New Roman" w:hAnsi="Times New Roman" w:cs="Times New Roman"/>
                <w:color w:val="000000"/>
                <w:sz w:val="28"/>
                <w:szCs w:val="28"/>
                <w:lang w:eastAsia="ru-RU"/>
              </w:rPr>
              <w:t xml:space="preserve">. </w:t>
            </w:r>
            <w:r w:rsidRPr="00603266">
              <w:rPr>
                <w:rFonts w:ascii="Times New Roman" w:eastAsia="Times New Roman" w:hAnsi="Times New Roman" w:cs="Times New Roman"/>
                <w:color w:val="000000"/>
                <w:sz w:val="28"/>
                <w:szCs w:val="28"/>
                <w:lang w:eastAsia="ru-RU"/>
              </w:rPr>
              <w:t>Музыка</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381DD070" w14:textId="01AB8BBA" w:rsidR="00D566EF" w:rsidRPr="00603266" w:rsidRDefault="00D566EF" w:rsidP="001B0534">
            <w:pPr>
              <w:spacing w:after="0" w:line="240" w:lineRule="auto"/>
              <w:ind w:left="29" w:firstLine="4"/>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6AD21C1F" w14:textId="23294793" w:rsidR="00D566EF" w:rsidRPr="00603266" w:rsidRDefault="00D566EF" w:rsidP="001B0534">
            <w:pPr>
              <w:spacing w:after="0" w:line="240" w:lineRule="auto"/>
              <w:ind w:left="29" w:firstLine="4"/>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198DBD63" w14:textId="0FED7189" w:rsidR="00D566EF" w:rsidRPr="00603266" w:rsidRDefault="00D566EF" w:rsidP="001B0534">
            <w:pPr>
              <w:spacing w:after="0" w:line="240" w:lineRule="auto"/>
              <w:ind w:left="29" w:firstLine="4"/>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6DA736A2" w14:textId="77369C72" w:rsidR="00D566EF" w:rsidRPr="00603266" w:rsidRDefault="001B0534" w:rsidP="001B0534">
            <w:pPr>
              <w:spacing w:after="0" w:line="240" w:lineRule="auto"/>
              <w:ind w:left="29" w:firstLine="4"/>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0,5</w:t>
            </w:r>
          </w:p>
        </w:tc>
      </w:tr>
      <w:tr w:rsidR="00603266" w:rsidRPr="00603266" w14:paraId="45CABFB4" w14:textId="77777777" w:rsidTr="00603266">
        <w:trPr>
          <w:trHeight w:val="70"/>
        </w:trPr>
        <w:tc>
          <w:tcPr>
            <w:tcW w:w="1011" w:type="pct"/>
            <w:tcBorders>
              <w:top w:val="nil"/>
              <w:left w:val="single" w:sz="8" w:space="0" w:color="auto"/>
              <w:bottom w:val="single" w:sz="8" w:space="0" w:color="auto"/>
              <w:right w:val="single" w:sz="8" w:space="0" w:color="auto"/>
            </w:tcBorders>
            <w:vAlign w:val="center"/>
          </w:tcPr>
          <w:p w14:paraId="2897694E" w14:textId="77777777" w:rsidR="00603266" w:rsidRPr="00603266" w:rsidRDefault="00603266" w:rsidP="00603266">
            <w:pPr>
              <w:spacing w:after="0" w:line="240" w:lineRule="auto"/>
              <w:rPr>
                <w:rFonts w:ascii="Times New Roman" w:eastAsia="Times New Roman" w:hAnsi="Times New Roman" w:cs="Times New Roman"/>
                <w:sz w:val="28"/>
                <w:szCs w:val="28"/>
                <w:lang w:eastAsia="ru-RU"/>
              </w:rPr>
            </w:pP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tcPr>
          <w:p w14:paraId="53AF9B05" w14:textId="08D42BD0" w:rsidR="00603266" w:rsidRPr="00603266" w:rsidRDefault="00603266" w:rsidP="00603266">
            <w:pPr>
              <w:spacing w:after="0" w:line="240" w:lineRule="auto"/>
              <w:ind w:left="29" w:firstLine="5"/>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4.2 Рисование</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12DAE5D0" w14:textId="44D227D0" w:rsidR="00603266" w:rsidRPr="00603266" w:rsidRDefault="00603266" w:rsidP="00603266">
            <w:pPr>
              <w:spacing w:after="0" w:line="240" w:lineRule="auto"/>
              <w:ind w:left="29" w:firstLine="4"/>
              <w:jc w:val="center"/>
              <w:rPr>
                <w:rFonts w:ascii="Times New Roman" w:eastAsia="Times New Roman" w:hAnsi="Times New Roman" w:cs="Times New Roman"/>
                <w:color w:val="000000"/>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72AF0B9D" w14:textId="28AB0B03" w:rsidR="00603266" w:rsidRPr="00603266" w:rsidRDefault="00603266" w:rsidP="00603266">
            <w:pPr>
              <w:spacing w:after="0" w:line="240" w:lineRule="auto"/>
              <w:ind w:left="29" w:firstLine="4"/>
              <w:jc w:val="center"/>
              <w:rPr>
                <w:rFonts w:ascii="Times New Roman" w:eastAsia="Times New Roman" w:hAnsi="Times New Roman" w:cs="Times New Roman"/>
                <w:color w:val="000000"/>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405D88EF" w14:textId="2D1C1053" w:rsidR="00603266" w:rsidRPr="00603266" w:rsidRDefault="00603266" w:rsidP="00603266">
            <w:pPr>
              <w:spacing w:after="0" w:line="240" w:lineRule="auto"/>
              <w:ind w:left="29" w:firstLine="4"/>
              <w:jc w:val="center"/>
              <w:rPr>
                <w:rFonts w:ascii="Times New Roman" w:eastAsia="Times New Roman" w:hAnsi="Times New Roman" w:cs="Times New Roman"/>
                <w:color w:val="000000"/>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tcPr>
          <w:p w14:paraId="5F5B1F40" w14:textId="3005B766" w:rsidR="00603266" w:rsidRPr="00603266" w:rsidRDefault="00603266" w:rsidP="00603266">
            <w:pPr>
              <w:spacing w:after="0" w:line="240" w:lineRule="auto"/>
              <w:ind w:left="29" w:firstLine="4"/>
              <w:jc w:val="center"/>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0,5</w:t>
            </w:r>
          </w:p>
        </w:tc>
      </w:tr>
      <w:tr w:rsidR="00603266" w:rsidRPr="00603266" w14:paraId="403A234E" w14:textId="77777777" w:rsidTr="00603266">
        <w:tc>
          <w:tcPr>
            <w:tcW w:w="10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73ECE68" w14:textId="05224B7F" w:rsidR="00603266" w:rsidRPr="00603266" w:rsidRDefault="00603266" w:rsidP="00603266">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5. Технология</w:t>
            </w: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F81356F" w14:textId="78352A89" w:rsidR="00603266" w:rsidRPr="00603266" w:rsidRDefault="00603266" w:rsidP="00603266">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5.1. Ручной труд</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7AEBD25D" w14:textId="0115A585"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43F24155" w14:textId="4CFF8171"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3FC123FC" w14:textId="4D4E3978"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6F8E46AC" w14:textId="4FDEC3FF"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color w:val="000000"/>
                <w:sz w:val="28"/>
                <w:szCs w:val="28"/>
                <w:lang w:eastAsia="ru-RU"/>
              </w:rPr>
              <w:t>0,5</w:t>
            </w:r>
          </w:p>
        </w:tc>
      </w:tr>
      <w:tr w:rsidR="00603266" w:rsidRPr="00603266" w14:paraId="209921F3" w14:textId="77777777" w:rsidTr="00603266">
        <w:tc>
          <w:tcPr>
            <w:tcW w:w="10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8C1839E" w14:textId="2C085032" w:rsidR="00603266" w:rsidRPr="00603266" w:rsidRDefault="00603266" w:rsidP="00603266">
            <w:pPr>
              <w:spacing w:after="0" w:line="240" w:lineRule="auto"/>
              <w:ind w:left="29"/>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6.Физическая культура</w:t>
            </w:r>
          </w:p>
        </w:tc>
        <w:tc>
          <w:tcPr>
            <w:tcW w:w="1295" w:type="pct"/>
            <w:tcBorders>
              <w:top w:val="nil"/>
              <w:left w:val="nil"/>
              <w:bottom w:val="single" w:sz="8" w:space="0" w:color="auto"/>
              <w:right w:val="single" w:sz="8" w:space="0" w:color="auto"/>
            </w:tcBorders>
            <w:tcMar>
              <w:top w:w="0" w:type="dxa"/>
              <w:left w:w="108" w:type="dxa"/>
              <w:bottom w:w="0" w:type="dxa"/>
              <w:right w:w="108" w:type="dxa"/>
            </w:tcMar>
            <w:vAlign w:val="bottom"/>
          </w:tcPr>
          <w:p w14:paraId="12E32AAE" w14:textId="51BEB1D8" w:rsidR="00603266" w:rsidRPr="00603266" w:rsidRDefault="00603266" w:rsidP="00603266">
            <w:pPr>
              <w:spacing w:after="0" w:line="240" w:lineRule="auto"/>
              <w:ind w:left="29"/>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6.1Адаптивная физическая культура</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2FE9065D" w14:textId="77777777" w:rsidR="00603266" w:rsidRPr="00603266" w:rsidRDefault="00603266" w:rsidP="00603266">
            <w:pPr>
              <w:spacing w:after="0" w:line="240" w:lineRule="auto"/>
              <w:ind w:left="29"/>
              <w:jc w:val="center"/>
              <w:rPr>
                <w:rFonts w:ascii="Times New Roman" w:eastAsia="Times New Roman" w:hAnsi="Times New Roman" w:cs="Times New Roman"/>
                <w:color w:val="000000"/>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19A5FD9F" w14:textId="77777777" w:rsidR="00603266" w:rsidRPr="00603266" w:rsidRDefault="00603266" w:rsidP="00603266">
            <w:pPr>
              <w:spacing w:after="0" w:line="240" w:lineRule="auto"/>
              <w:ind w:left="29"/>
              <w:jc w:val="center"/>
              <w:rPr>
                <w:rFonts w:ascii="Times New Roman" w:eastAsia="Times New Roman" w:hAnsi="Times New Roman" w:cs="Times New Roman"/>
                <w:color w:val="000000"/>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0FFF7C74" w14:textId="367B8E26" w:rsidR="00603266" w:rsidRPr="00603266" w:rsidRDefault="00603266" w:rsidP="00603266">
            <w:pPr>
              <w:spacing w:after="0" w:line="240" w:lineRule="auto"/>
              <w:ind w:left="29"/>
              <w:jc w:val="center"/>
              <w:rPr>
                <w:rFonts w:ascii="Times New Roman" w:eastAsia="Times New Roman" w:hAnsi="Times New Roman" w:cs="Times New Roman"/>
                <w:color w:val="000000"/>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tcPr>
          <w:p w14:paraId="575630C0" w14:textId="14A20D6E" w:rsidR="00603266" w:rsidRPr="00603266" w:rsidRDefault="00603266" w:rsidP="00603266">
            <w:pPr>
              <w:spacing w:after="0" w:line="240" w:lineRule="auto"/>
              <w:ind w:left="29"/>
              <w:jc w:val="center"/>
              <w:rPr>
                <w:rFonts w:ascii="Times New Roman" w:eastAsia="Times New Roman" w:hAnsi="Times New Roman" w:cs="Times New Roman"/>
                <w:color w:val="000000"/>
                <w:sz w:val="28"/>
                <w:szCs w:val="28"/>
                <w:lang w:eastAsia="ru-RU"/>
              </w:rPr>
            </w:pPr>
            <w:r w:rsidRPr="00603266">
              <w:rPr>
                <w:rFonts w:ascii="Times New Roman" w:eastAsia="Times New Roman" w:hAnsi="Times New Roman" w:cs="Times New Roman"/>
                <w:color w:val="000000"/>
                <w:sz w:val="28"/>
                <w:szCs w:val="28"/>
                <w:lang w:eastAsia="ru-RU"/>
              </w:rPr>
              <w:t>0.5</w:t>
            </w:r>
          </w:p>
        </w:tc>
      </w:tr>
      <w:tr w:rsidR="00603266" w:rsidRPr="00603266" w14:paraId="43C11E8F" w14:textId="77777777" w:rsidTr="00603266">
        <w:tc>
          <w:tcPr>
            <w:tcW w:w="230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1D8D9FE" w14:textId="77777777" w:rsidR="00603266" w:rsidRPr="00603266" w:rsidRDefault="00603266" w:rsidP="00603266">
            <w:pPr>
              <w:spacing w:after="0" w:line="240" w:lineRule="auto"/>
              <w:ind w:left="29"/>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Максимально допустимая недельная нагрузка (при 5-дневной учебной неделе)</w:t>
            </w:r>
          </w:p>
        </w:tc>
        <w:tc>
          <w:tcPr>
            <w:tcW w:w="605" w:type="pct"/>
            <w:tcBorders>
              <w:top w:val="nil"/>
              <w:left w:val="nil"/>
              <w:bottom w:val="single" w:sz="8" w:space="0" w:color="auto"/>
              <w:right w:val="single" w:sz="8" w:space="0" w:color="auto"/>
            </w:tcBorders>
            <w:tcMar>
              <w:top w:w="0" w:type="dxa"/>
              <w:left w:w="108" w:type="dxa"/>
              <w:bottom w:w="0" w:type="dxa"/>
              <w:right w:w="108" w:type="dxa"/>
            </w:tcMar>
            <w:vAlign w:val="bottom"/>
          </w:tcPr>
          <w:p w14:paraId="472F92AE" w14:textId="27D31135"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vAlign w:val="bottom"/>
          </w:tcPr>
          <w:p w14:paraId="071AF9E7" w14:textId="1FA21381"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bottom"/>
          </w:tcPr>
          <w:p w14:paraId="30F1BA7B" w14:textId="3D090F70"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48BD6ED" w14:textId="77777777" w:rsidR="00603266" w:rsidRPr="00603266" w:rsidRDefault="00603266" w:rsidP="00603266">
            <w:pPr>
              <w:spacing w:after="0" w:line="240" w:lineRule="auto"/>
              <w:ind w:left="29"/>
              <w:jc w:val="center"/>
              <w:rPr>
                <w:rFonts w:ascii="Times New Roman" w:eastAsia="Times New Roman" w:hAnsi="Times New Roman" w:cs="Times New Roman"/>
                <w:sz w:val="28"/>
                <w:szCs w:val="28"/>
                <w:lang w:eastAsia="ru-RU"/>
              </w:rPr>
            </w:pPr>
            <w:r w:rsidRPr="00603266">
              <w:rPr>
                <w:rFonts w:ascii="Times New Roman" w:eastAsia="Times New Roman" w:hAnsi="Times New Roman" w:cs="Times New Roman"/>
                <w:b/>
                <w:bCs/>
                <w:color w:val="000000"/>
                <w:sz w:val="28"/>
                <w:szCs w:val="28"/>
                <w:lang w:eastAsia="ru-RU"/>
              </w:rPr>
              <w:t>8</w:t>
            </w:r>
          </w:p>
        </w:tc>
      </w:tr>
    </w:tbl>
    <w:p w14:paraId="2F4E111E" w14:textId="6AF57C0E" w:rsidR="00D566EF" w:rsidRPr="00603266" w:rsidRDefault="00D566EF" w:rsidP="001B0534">
      <w:pPr>
        <w:shd w:val="clear" w:color="auto" w:fill="F8F9FA"/>
        <w:spacing w:after="0" w:line="240" w:lineRule="auto"/>
        <w:rPr>
          <w:rFonts w:ascii="Times New Roman" w:eastAsia="Times New Roman" w:hAnsi="Times New Roman" w:cs="Times New Roman"/>
          <w:color w:val="111111"/>
          <w:sz w:val="28"/>
          <w:szCs w:val="28"/>
          <w:lang w:eastAsia="ru-RU"/>
        </w:rPr>
      </w:pPr>
      <w:r w:rsidRPr="00603266">
        <w:rPr>
          <w:rFonts w:ascii="Times New Roman" w:eastAsia="Times New Roman" w:hAnsi="Times New Roman" w:cs="Times New Roman"/>
          <w:color w:val="111111"/>
          <w:sz w:val="28"/>
          <w:szCs w:val="28"/>
          <w:lang w:eastAsia="ru-RU"/>
        </w:rPr>
        <w:t> </w:t>
      </w:r>
    </w:p>
    <w:p w14:paraId="55AD4756" w14:textId="77777777" w:rsidR="001068B4" w:rsidRPr="00603266" w:rsidRDefault="001068B4" w:rsidP="001B0534">
      <w:pPr>
        <w:spacing w:after="0" w:line="240" w:lineRule="auto"/>
        <w:rPr>
          <w:rFonts w:ascii="Times New Roman" w:hAnsi="Times New Roman" w:cs="Times New Roman"/>
          <w:sz w:val="28"/>
          <w:szCs w:val="28"/>
        </w:rPr>
      </w:pPr>
    </w:p>
    <w:sectPr w:rsidR="001068B4" w:rsidRPr="00603266" w:rsidSect="00002B7E">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C20BB"/>
    <w:multiLevelType w:val="multilevel"/>
    <w:tmpl w:val="D86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E0161"/>
    <w:multiLevelType w:val="multilevel"/>
    <w:tmpl w:val="1D1C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7451A"/>
    <w:multiLevelType w:val="multilevel"/>
    <w:tmpl w:val="4D12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6C0F82"/>
    <w:multiLevelType w:val="multilevel"/>
    <w:tmpl w:val="584A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375FE"/>
    <w:multiLevelType w:val="hybridMultilevel"/>
    <w:tmpl w:val="CC86B9F4"/>
    <w:lvl w:ilvl="0" w:tplc="BD9206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8A5F20"/>
    <w:multiLevelType w:val="hybridMultilevel"/>
    <w:tmpl w:val="29D09436"/>
    <w:lvl w:ilvl="0" w:tplc="7D5CC5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6EE1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B4BC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DACD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103A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0885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868B0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20F8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D277F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D714E63"/>
    <w:multiLevelType w:val="multilevel"/>
    <w:tmpl w:val="CEA8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6EF"/>
    <w:rsid w:val="00002B7E"/>
    <w:rsid w:val="001068B4"/>
    <w:rsid w:val="0013244C"/>
    <w:rsid w:val="001B0534"/>
    <w:rsid w:val="002473B8"/>
    <w:rsid w:val="00344647"/>
    <w:rsid w:val="005A15EF"/>
    <w:rsid w:val="00603266"/>
    <w:rsid w:val="007214C2"/>
    <w:rsid w:val="007932EF"/>
    <w:rsid w:val="00D56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5917"/>
  <w15:docId w15:val="{41F99C1C-6C36-4798-A643-2B1455AB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B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02B7E"/>
    <w:rPr>
      <w:rFonts w:ascii="Segoe UI" w:hAnsi="Segoe UI" w:cs="Segoe UI"/>
      <w:sz w:val="18"/>
      <w:szCs w:val="18"/>
    </w:rPr>
  </w:style>
  <w:style w:type="paragraph" w:styleId="a5">
    <w:name w:val="List Paragraph"/>
    <w:basedOn w:val="a"/>
    <w:uiPriority w:val="34"/>
    <w:qFormat/>
    <w:rsid w:val="005A15EF"/>
    <w:pPr>
      <w:ind w:left="720"/>
      <w:contextualSpacing/>
    </w:pPr>
  </w:style>
  <w:style w:type="paragraph" w:customStyle="1" w:styleId="Default">
    <w:name w:val="Default"/>
    <w:rsid w:val="005A15E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423532">
      <w:bodyDiv w:val="1"/>
      <w:marLeft w:val="0"/>
      <w:marRight w:val="0"/>
      <w:marTop w:val="0"/>
      <w:marBottom w:val="0"/>
      <w:divBdr>
        <w:top w:val="none" w:sz="0" w:space="0" w:color="auto"/>
        <w:left w:val="none" w:sz="0" w:space="0" w:color="auto"/>
        <w:bottom w:val="none" w:sz="0" w:space="0" w:color="auto"/>
        <w:right w:val="none" w:sz="0" w:space="0" w:color="auto"/>
      </w:divBdr>
      <w:divsChild>
        <w:div w:id="1933590287">
          <w:marLeft w:val="0"/>
          <w:marRight w:val="0"/>
          <w:marTop w:val="0"/>
          <w:marBottom w:val="0"/>
          <w:divBdr>
            <w:top w:val="none" w:sz="0" w:space="0" w:color="auto"/>
            <w:left w:val="none" w:sz="0" w:space="0" w:color="auto"/>
            <w:bottom w:val="none" w:sz="0" w:space="0" w:color="auto"/>
            <w:right w:val="none" w:sz="0" w:space="0" w:color="auto"/>
          </w:divBdr>
          <w:divsChild>
            <w:div w:id="434059968">
              <w:marLeft w:val="0"/>
              <w:marRight w:val="0"/>
              <w:marTop w:val="0"/>
              <w:marBottom w:val="0"/>
              <w:divBdr>
                <w:top w:val="none" w:sz="0" w:space="0" w:color="auto"/>
                <w:left w:val="none" w:sz="0" w:space="0" w:color="auto"/>
                <w:bottom w:val="none" w:sz="0" w:space="0" w:color="auto"/>
                <w:right w:val="none" w:sz="0" w:space="0" w:color="auto"/>
              </w:divBdr>
            </w:div>
          </w:divsChild>
        </w:div>
        <w:div w:id="1293175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ulanschool.org.ru/images/documents/uchebniy_plan_i_grafik/uchebnyy_plan_aoop_uo_var_2_nadomnoe.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USER-Тляумбетово</dc:creator>
  <cp:lastModifiedBy>karabaeva.radmila@mail.ru</cp:lastModifiedBy>
  <cp:revision>2</cp:revision>
  <cp:lastPrinted>2023-08-31T07:58:00Z</cp:lastPrinted>
  <dcterms:created xsi:type="dcterms:W3CDTF">2023-12-08T08:39:00Z</dcterms:created>
  <dcterms:modified xsi:type="dcterms:W3CDTF">2023-12-08T08:39:00Z</dcterms:modified>
</cp:coreProperties>
</file>